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5CEB40" w14:textId="77777777" w:rsidR="00864F78" w:rsidRDefault="00864F78"/>
    <w:p w14:paraId="29B9AEBF" w14:textId="77777777" w:rsidR="00864F78" w:rsidRPr="00864F78" w:rsidRDefault="00864F78" w:rsidP="00864F78">
      <w:pPr>
        <w:pStyle w:val="ListParagraph"/>
        <w:numPr>
          <w:ilvl w:val="0"/>
          <w:numId w:val="2"/>
        </w:numPr>
        <w:rPr>
          <w:lang w:val="en-GB"/>
        </w:rPr>
      </w:pPr>
      <w:r w:rsidRPr="00864F78">
        <w:rPr>
          <w:lang w:val="en-GB"/>
        </w:rPr>
        <w:t>From</w:t>
      </w:r>
    </w:p>
    <w:p w14:paraId="5371AD94" w14:textId="77777777" w:rsidR="00864F78" w:rsidRPr="00864F78" w:rsidRDefault="00864F78" w:rsidP="00864F78">
      <w:pPr>
        <w:pStyle w:val="ListParagraph"/>
        <w:numPr>
          <w:ilvl w:val="1"/>
          <w:numId w:val="2"/>
        </w:numPr>
        <w:rPr>
          <w:lang w:val="en-GB"/>
        </w:rPr>
      </w:pPr>
      <w:r w:rsidRPr="00864F78">
        <w:rPr>
          <w:lang w:val="en-GB"/>
        </w:rPr>
        <w:t xml:space="preserve">this </w:t>
      </w:r>
      <w:proofErr w:type="spellStart"/>
      <w:r w:rsidRPr="00864F78">
        <w:rPr>
          <w:lang w:val="en-GB"/>
        </w:rPr>
        <w:t>url</w:t>
      </w:r>
      <w:proofErr w:type="spellEnd"/>
      <w:r w:rsidRPr="00864F78">
        <w:rPr>
          <w:lang w:val="en-GB"/>
        </w:rPr>
        <w:t xml:space="preserve"> https://grm.moneymanagerex.org</w:t>
      </w:r>
    </w:p>
    <w:p w14:paraId="4B1CD896" w14:textId="77777777" w:rsidR="0006662A" w:rsidRDefault="0006662A" w:rsidP="00864F78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where there</w:t>
      </w:r>
    </w:p>
    <w:p w14:paraId="2CADD9D2" w14:textId="77777777" w:rsidR="00864F78" w:rsidRPr="00864F78" w:rsidRDefault="0006662A" w:rsidP="0006662A">
      <w:pPr>
        <w:pStyle w:val="ListParagraph"/>
        <w:numPr>
          <w:ilvl w:val="1"/>
          <w:numId w:val="2"/>
        </w:numPr>
        <w:rPr>
          <w:lang w:val="en-GB"/>
        </w:rPr>
      </w:pPr>
      <w:r>
        <w:rPr>
          <w:lang w:val="en-GB"/>
        </w:rPr>
        <w:t xml:space="preserve">are reports, </w:t>
      </w:r>
    </w:p>
    <w:p w14:paraId="248A1346" w14:textId="77777777" w:rsidR="00864F78" w:rsidRPr="00864F78" w:rsidRDefault="00864F78" w:rsidP="0006662A">
      <w:pPr>
        <w:pStyle w:val="ListParagraph"/>
        <w:numPr>
          <w:ilvl w:val="2"/>
          <w:numId w:val="2"/>
        </w:numPr>
        <w:rPr>
          <w:lang w:val="en-GB"/>
        </w:rPr>
      </w:pPr>
      <w:r w:rsidRPr="00864F78">
        <w:rPr>
          <w:lang w:val="en-GB"/>
        </w:rPr>
        <w:t>http://grm.moneymanagerex.org/?report=BudgetMonitoring</w:t>
      </w:r>
    </w:p>
    <w:p w14:paraId="601230EE" w14:textId="77777777" w:rsidR="00276EFA" w:rsidRDefault="00864F78" w:rsidP="0006662A">
      <w:pPr>
        <w:pStyle w:val="ListParagraph"/>
        <w:numPr>
          <w:ilvl w:val="2"/>
          <w:numId w:val="2"/>
        </w:numPr>
        <w:rPr>
          <w:lang w:val="en-GB"/>
        </w:rPr>
      </w:pPr>
      <w:r w:rsidRPr="00864F78">
        <w:rPr>
          <w:lang w:val="en-GB"/>
        </w:rPr>
        <w:t>http://grm.moneymanagerex.org/?report=DepositVsExpensesAndLoanRepaymentByMonth</w:t>
      </w:r>
    </w:p>
    <w:p w14:paraId="34EC05C2" w14:textId="77777777" w:rsidR="0006662A" w:rsidRDefault="0006662A" w:rsidP="0006662A">
      <w:pPr>
        <w:pStyle w:val="ListParagraph"/>
        <w:numPr>
          <w:ilvl w:val="2"/>
          <w:numId w:val="2"/>
        </w:numPr>
        <w:rPr>
          <w:lang w:val="en-GB"/>
        </w:rPr>
      </w:pPr>
      <w:r w:rsidRPr="0006662A">
        <w:rPr>
          <w:lang w:val="en-GB"/>
        </w:rPr>
        <w:t>http://grm.moneymanagerex.org/?report=CategoriesStatLast12Months</w:t>
      </w:r>
    </w:p>
    <w:p w14:paraId="5DA5C183" w14:textId="77777777" w:rsidR="0006662A" w:rsidRDefault="0006662A" w:rsidP="0006662A">
      <w:pPr>
        <w:pStyle w:val="ListParagraph"/>
        <w:numPr>
          <w:ilvl w:val="2"/>
          <w:numId w:val="2"/>
        </w:numPr>
        <w:rPr>
          <w:lang w:val="en-GB"/>
        </w:rPr>
      </w:pPr>
      <w:r>
        <w:rPr>
          <w:lang w:val="en-GB"/>
        </w:rPr>
        <w:t xml:space="preserve"> etc</w:t>
      </w:r>
      <w:bookmarkStart w:id="0" w:name="_GoBack"/>
      <w:bookmarkEnd w:id="0"/>
    </w:p>
    <w:p w14:paraId="3AFD96DB" w14:textId="77777777" w:rsidR="0006662A" w:rsidRPr="00864F78" w:rsidRDefault="0006662A" w:rsidP="0006662A">
      <w:pPr>
        <w:pStyle w:val="ListParagraph"/>
        <w:numPr>
          <w:ilvl w:val="1"/>
          <w:numId w:val="2"/>
        </w:numPr>
        <w:rPr>
          <w:lang w:val="en-GB"/>
        </w:rPr>
      </w:pPr>
      <w:r>
        <w:rPr>
          <w:lang w:val="en-GB"/>
        </w:rPr>
        <w:t>AND SQL code located in the bottom of the page</w:t>
      </w:r>
    </w:p>
    <w:p w14:paraId="2D91285A" w14:textId="77777777" w:rsidR="0006662A" w:rsidRDefault="00864F78" w:rsidP="0006662A">
      <w:pPr>
        <w:pStyle w:val="ListParagraph"/>
        <w:numPr>
          <w:ilvl w:val="0"/>
          <w:numId w:val="2"/>
        </w:numPr>
        <w:rPr>
          <w:lang w:val="en-GB"/>
        </w:rPr>
      </w:pPr>
      <w:r w:rsidRPr="0006662A">
        <w:rPr>
          <w:lang w:val="en-GB"/>
        </w:rPr>
        <w:t>list</w:t>
      </w:r>
      <w:r w:rsidR="0006662A" w:rsidRPr="0006662A">
        <w:rPr>
          <w:lang w:val="en-GB"/>
        </w:rPr>
        <w:t xml:space="preserve"> </w:t>
      </w:r>
      <w:r w:rsidRPr="0006662A">
        <w:rPr>
          <w:lang w:val="en-GB"/>
        </w:rPr>
        <w:t>main SQL</w:t>
      </w:r>
      <w:r w:rsidR="0006662A" w:rsidRPr="0006662A">
        <w:rPr>
          <w:lang w:val="en-GB"/>
        </w:rPr>
        <w:t xml:space="preserve"> query optimizations</w:t>
      </w:r>
    </w:p>
    <w:p w14:paraId="34C5C18A" w14:textId="77777777" w:rsidR="0006662A" w:rsidRPr="00864F78" w:rsidRDefault="0006662A" w:rsidP="0006662A">
      <w:pPr>
        <w:pStyle w:val="ListParagraph"/>
        <w:numPr>
          <w:ilvl w:val="1"/>
          <w:numId w:val="2"/>
        </w:numPr>
        <w:rPr>
          <w:lang w:val="en-GB"/>
        </w:rPr>
      </w:pPr>
      <w:r w:rsidRPr="00864F78">
        <w:rPr>
          <w:lang w:val="en-GB"/>
        </w:rPr>
        <w:t>common to all reports</w:t>
      </w:r>
      <w:r>
        <w:rPr>
          <w:lang w:val="en-GB"/>
        </w:rPr>
        <w:t>,</w:t>
      </w:r>
    </w:p>
    <w:p w14:paraId="219E917E" w14:textId="77777777" w:rsidR="0006662A" w:rsidRPr="0006662A" w:rsidRDefault="0006662A" w:rsidP="0006662A">
      <w:pPr>
        <w:pStyle w:val="ListParagraph"/>
        <w:numPr>
          <w:ilvl w:val="1"/>
          <w:numId w:val="2"/>
        </w:numPr>
        <w:rPr>
          <w:rFonts w:eastAsia="Times New Roman" w:cs="Times New Roman"/>
          <w:lang w:val="en-GB"/>
        </w:rPr>
      </w:pPr>
      <w:r w:rsidRPr="0006662A">
        <w:rPr>
          <w:lang w:val="en-GB"/>
        </w:rPr>
        <w:t xml:space="preserve">in a SQL </w:t>
      </w:r>
      <w:proofErr w:type="spellStart"/>
      <w:r w:rsidRPr="0006662A">
        <w:rPr>
          <w:lang w:val="en-GB"/>
        </w:rPr>
        <w:t>Lite</w:t>
      </w:r>
      <w:proofErr w:type="spellEnd"/>
      <w:r w:rsidRPr="0006662A">
        <w:rPr>
          <w:lang w:val="en-GB"/>
        </w:rPr>
        <w:t xml:space="preserve"> DBMS</w:t>
      </w:r>
    </w:p>
    <w:p w14:paraId="5B4057C1" w14:textId="77777777" w:rsidR="0006662A" w:rsidRPr="0006662A" w:rsidRDefault="0006662A" w:rsidP="0006662A">
      <w:pPr>
        <w:pStyle w:val="ListParagraph"/>
        <w:numPr>
          <w:ilvl w:val="0"/>
          <w:numId w:val="2"/>
        </w:numPr>
        <w:spacing w:after="0"/>
        <w:rPr>
          <w:rFonts w:eastAsia="Times New Roman" w:cs="Times New Roman"/>
          <w:lang w:val="en-GB"/>
        </w:rPr>
      </w:pPr>
      <w:r w:rsidRPr="0006662A">
        <w:rPr>
          <w:rFonts w:eastAsia="Times New Roman" w:cs="Times New Roman"/>
          <w:lang w:val="en-GB"/>
        </w:rPr>
        <w:t xml:space="preserve">As the application Money Manager Ex uses SQL </w:t>
      </w:r>
      <w:proofErr w:type="spellStart"/>
      <w:r w:rsidRPr="0006662A">
        <w:rPr>
          <w:rFonts w:eastAsia="Times New Roman" w:cs="Times New Roman"/>
          <w:lang w:val="en-GB"/>
        </w:rPr>
        <w:t>lite</w:t>
      </w:r>
      <w:proofErr w:type="spellEnd"/>
      <w:r w:rsidRPr="0006662A">
        <w:rPr>
          <w:rFonts w:eastAsia="Times New Roman" w:cs="Times New Roman"/>
          <w:lang w:val="en-GB"/>
        </w:rPr>
        <w:t xml:space="preserve"> database, </w:t>
      </w:r>
    </w:p>
    <w:p w14:paraId="4E735DCE" w14:textId="77777777" w:rsidR="0006662A" w:rsidRPr="0006662A" w:rsidRDefault="0006662A" w:rsidP="0006662A">
      <w:pPr>
        <w:numPr>
          <w:ilvl w:val="1"/>
          <w:numId w:val="2"/>
        </w:numPr>
        <w:contextualSpacing/>
        <w:rPr>
          <w:rFonts w:eastAsia="Times New Roman" w:cs="Times New Roman"/>
          <w:lang w:val="en-GB"/>
        </w:rPr>
      </w:pPr>
      <w:r w:rsidRPr="0006662A">
        <w:rPr>
          <w:rFonts w:eastAsia="Times New Roman" w:cs="Times New Roman"/>
          <w:lang w:val="en-GB"/>
        </w:rPr>
        <w:t>As says in the user manual here</w:t>
      </w:r>
    </w:p>
    <w:p w14:paraId="3AE287BF" w14:textId="77777777" w:rsidR="0006662A" w:rsidRDefault="0006662A" w:rsidP="0006662A">
      <w:pPr>
        <w:numPr>
          <w:ilvl w:val="2"/>
          <w:numId w:val="2"/>
        </w:numPr>
        <w:contextualSpacing/>
        <w:rPr>
          <w:rFonts w:eastAsia="Times New Roman" w:cs="Times New Roman"/>
          <w:lang w:val="en-GB"/>
        </w:rPr>
      </w:pPr>
      <w:r w:rsidRPr="0006662A">
        <w:rPr>
          <w:rFonts w:eastAsia="Times New Roman" w:cs="Times New Roman"/>
          <w:lang w:val="en-GB"/>
        </w:rPr>
        <w:t>https://moneymanagerex.org/moneymanagerex/en_US/index.html</w:t>
      </w:r>
    </w:p>
    <w:p w14:paraId="1F7E710C" w14:textId="77777777" w:rsidR="0006662A" w:rsidRDefault="0006662A" w:rsidP="0006662A">
      <w:pPr>
        <w:contextualSpacing/>
        <w:rPr>
          <w:rFonts w:eastAsia="Times New Roman" w:cs="Times New Roman"/>
          <w:lang w:val="en-GB"/>
        </w:rPr>
      </w:pPr>
    </w:p>
    <w:p w14:paraId="50C397D9" w14:textId="77777777" w:rsidR="0006662A" w:rsidRDefault="0006662A" w:rsidP="0006662A">
      <w:pPr>
        <w:contextualSpacing/>
        <w:rPr>
          <w:rFonts w:eastAsia="Times New Roman" w:cs="Times New Roman"/>
          <w:lang w:val="en-GB"/>
        </w:rPr>
      </w:pPr>
    </w:p>
    <w:p w14:paraId="7AA54C66" w14:textId="77777777" w:rsidR="0006662A" w:rsidRDefault="004E7370" w:rsidP="0006662A">
      <w:pPr>
        <w:contextualSpacing/>
        <w:rPr>
          <w:rFonts w:eastAsia="Times New Roman" w:cs="Times New Roman"/>
          <w:lang w:val="en-GB"/>
        </w:rPr>
      </w:pPr>
      <w:r>
        <w:rPr>
          <w:rFonts w:eastAsia="Times New Roman" w:cs="Times New Roman"/>
          <w:lang w:val="en-GB"/>
        </w:rPr>
        <w:t>ANSWER:</w:t>
      </w:r>
    </w:p>
    <w:p w14:paraId="3270ECD3" w14:textId="77777777" w:rsidR="0006662A" w:rsidRPr="0006662A" w:rsidRDefault="0006662A" w:rsidP="0006662A">
      <w:pPr>
        <w:pStyle w:val="my-0"/>
        <w:rPr>
          <w:lang w:val="en-GB"/>
        </w:rPr>
      </w:pPr>
      <w:r w:rsidRPr="0006662A">
        <w:rPr>
          <w:lang w:val="en-GB"/>
        </w:rPr>
        <w:t>The Money Manager Ex (MMEX) application uses SQLite databases (</w:t>
      </w:r>
      <w:r w:rsidRPr="0006662A">
        <w:rPr>
          <w:rStyle w:val="HTMLCode"/>
          <w:rFonts w:eastAsiaTheme="majorEastAsia"/>
          <w:lang w:val="en-GB"/>
        </w:rPr>
        <w:t>.</w:t>
      </w:r>
      <w:proofErr w:type="spellStart"/>
      <w:r w:rsidRPr="0006662A">
        <w:rPr>
          <w:rStyle w:val="HTMLCode"/>
          <w:rFonts w:eastAsiaTheme="majorEastAsia"/>
          <w:lang w:val="en-GB"/>
        </w:rPr>
        <w:t>mmb</w:t>
      </w:r>
      <w:proofErr w:type="spellEnd"/>
      <w:r w:rsidRPr="0006662A">
        <w:rPr>
          <w:lang w:val="en-GB"/>
        </w:rPr>
        <w:t>/</w:t>
      </w:r>
      <w:r w:rsidRPr="0006662A">
        <w:rPr>
          <w:rStyle w:val="HTMLCode"/>
          <w:rFonts w:eastAsiaTheme="majorEastAsia"/>
          <w:lang w:val="en-GB"/>
        </w:rPr>
        <w:t>.</w:t>
      </w:r>
      <w:proofErr w:type="spellStart"/>
      <w:r w:rsidRPr="0006662A">
        <w:rPr>
          <w:rStyle w:val="HTMLCode"/>
          <w:rFonts w:eastAsiaTheme="majorEastAsia"/>
          <w:lang w:val="en-GB"/>
        </w:rPr>
        <w:t>emb</w:t>
      </w:r>
      <w:proofErr w:type="spellEnd"/>
      <w:r w:rsidRPr="0006662A">
        <w:rPr>
          <w:lang w:val="en-GB"/>
        </w:rPr>
        <w:t xml:space="preserve"> files) for financial tracking, with reports relying on optimized SQL queries</w:t>
      </w:r>
      <w:hyperlink r:id="rId9" w:tgtFrame="_blank" w:history="1">
        <w:r w:rsidRPr="0006662A">
          <w:rPr>
            <w:rStyle w:val="hoverbg-super"/>
            <w:color w:val="0000FF"/>
            <w:u w:val="single"/>
            <w:lang w:val="en-GB"/>
          </w:rPr>
          <w:t>7</w:t>
        </w:r>
      </w:hyperlink>
      <w:r w:rsidRPr="0006662A">
        <w:rPr>
          <w:rStyle w:val="whitespace-nowrap"/>
          <w:lang w:val="en-GB"/>
        </w:rPr>
        <w:t>.</w:t>
      </w:r>
      <w:r w:rsidRPr="0006662A">
        <w:rPr>
          <w:lang w:val="en-GB"/>
        </w:rPr>
        <w:t xml:space="preserve"> Based on SQLite best practices and common report requirements, these optimizations are critical:</w:t>
      </w:r>
    </w:p>
    <w:p w14:paraId="313A3996" w14:textId="77777777" w:rsidR="0006662A" w:rsidRPr="0006662A" w:rsidRDefault="0006662A" w:rsidP="0006662A">
      <w:pPr>
        <w:pStyle w:val="Heading2"/>
        <w:rPr>
          <w:lang w:val="en-GB"/>
        </w:rPr>
      </w:pPr>
      <w:r w:rsidRPr="0006662A">
        <w:rPr>
          <w:lang w:val="en-GB"/>
        </w:rPr>
        <w:t>Core SQLite Optimizations for MMEX Reports</w:t>
      </w:r>
    </w:p>
    <w:p w14:paraId="21C00EA7" w14:textId="77777777" w:rsidR="0006662A" w:rsidRDefault="0006662A" w:rsidP="0006662A">
      <w:pPr>
        <w:pStyle w:val="my-0"/>
      </w:pPr>
      <w:r>
        <w:rPr>
          <w:rStyle w:val="Strong"/>
        </w:rPr>
        <w:t xml:space="preserve">1. </w:t>
      </w:r>
      <w:proofErr w:type="spellStart"/>
      <w:r>
        <w:rPr>
          <w:rStyle w:val="Strong"/>
        </w:rPr>
        <w:t>Strategic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Indexing</w:t>
      </w:r>
      <w:proofErr w:type="spellEnd"/>
    </w:p>
    <w:p w14:paraId="5FFEEA5E" w14:textId="77777777" w:rsidR="0006662A" w:rsidRPr="0006662A" w:rsidRDefault="0006662A" w:rsidP="0006662A">
      <w:pPr>
        <w:pStyle w:val="my-0"/>
        <w:numPr>
          <w:ilvl w:val="0"/>
          <w:numId w:val="3"/>
        </w:numPr>
        <w:rPr>
          <w:lang w:val="en-GB"/>
        </w:rPr>
      </w:pPr>
      <w:r w:rsidRPr="0006662A">
        <w:rPr>
          <w:lang w:val="en-GB"/>
        </w:rPr>
        <w:t xml:space="preserve">Create indexes on columns frequently used in </w:t>
      </w:r>
      <w:r w:rsidRPr="0006662A">
        <w:rPr>
          <w:rStyle w:val="HTMLCode"/>
          <w:rFonts w:eastAsiaTheme="majorEastAsia"/>
          <w:lang w:val="en-GB"/>
        </w:rPr>
        <w:t>WHERE</w:t>
      </w:r>
      <w:r w:rsidRPr="0006662A">
        <w:rPr>
          <w:lang w:val="en-GB"/>
        </w:rPr>
        <w:t xml:space="preserve">, </w:t>
      </w:r>
      <w:r w:rsidRPr="0006662A">
        <w:rPr>
          <w:rStyle w:val="HTMLCode"/>
          <w:rFonts w:eastAsiaTheme="majorEastAsia"/>
          <w:lang w:val="en-GB"/>
        </w:rPr>
        <w:t>JOIN</w:t>
      </w:r>
      <w:r w:rsidRPr="0006662A">
        <w:rPr>
          <w:lang w:val="en-GB"/>
        </w:rPr>
        <w:t xml:space="preserve">, and </w:t>
      </w:r>
      <w:r w:rsidRPr="0006662A">
        <w:rPr>
          <w:rStyle w:val="HTMLCode"/>
          <w:rFonts w:eastAsiaTheme="majorEastAsia"/>
          <w:lang w:val="en-GB"/>
        </w:rPr>
        <w:t>ORDER BY</w:t>
      </w:r>
      <w:r w:rsidRPr="0006662A">
        <w:rPr>
          <w:lang w:val="en-GB"/>
        </w:rPr>
        <w:t xml:space="preserve"> clauses (e.g., </w:t>
      </w:r>
      <w:r w:rsidRPr="0006662A">
        <w:rPr>
          <w:rStyle w:val="HTMLCode"/>
          <w:rFonts w:eastAsiaTheme="majorEastAsia"/>
          <w:lang w:val="en-GB"/>
        </w:rPr>
        <w:t>date</w:t>
      </w:r>
      <w:r w:rsidRPr="0006662A">
        <w:rPr>
          <w:lang w:val="en-GB"/>
        </w:rPr>
        <w:t xml:space="preserve">, </w:t>
      </w:r>
      <w:r w:rsidRPr="0006662A">
        <w:rPr>
          <w:rStyle w:val="HTMLCode"/>
          <w:rFonts w:eastAsiaTheme="majorEastAsia"/>
          <w:lang w:val="en-GB"/>
        </w:rPr>
        <w:t>category</w:t>
      </w:r>
      <w:r w:rsidRPr="0006662A">
        <w:rPr>
          <w:lang w:val="en-GB"/>
        </w:rPr>
        <w:t xml:space="preserve">, </w:t>
      </w:r>
      <w:proofErr w:type="spellStart"/>
      <w:r w:rsidRPr="0006662A">
        <w:rPr>
          <w:rStyle w:val="HTMLCode"/>
          <w:rFonts w:eastAsiaTheme="majorEastAsia"/>
          <w:lang w:val="en-GB"/>
        </w:rPr>
        <w:t>account_id</w:t>
      </w:r>
      <w:proofErr w:type="spellEnd"/>
      <w:r w:rsidRPr="0006662A">
        <w:rPr>
          <w:lang w:val="en-GB"/>
        </w:rPr>
        <w:t>) to reduce full table scans</w:t>
      </w:r>
      <w:hyperlink r:id="rId10" w:tgtFrame="_blank" w:history="1">
        <w:r w:rsidRPr="0006662A">
          <w:rPr>
            <w:rStyle w:val="hoverbg-super"/>
            <w:color w:val="0000FF"/>
            <w:u w:val="single"/>
            <w:lang w:val="en-GB"/>
          </w:rPr>
          <w:t>5</w:t>
        </w:r>
      </w:hyperlink>
      <w:hyperlink r:id="rId11" w:tgtFrame="_blank" w:history="1">
        <w:r w:rsidRPr="0006662A">
          <w:rPr>
            <w:rStyle w:val="hoverbg-super"/>
            <w:color w:val="0000FF"/>
            <w:u w:val="single"/>
            <w:lang w:val="en-GB"/>
          </w:rPr>
          <w:t>6</w:t>
        </w:r>
      </w:hyperlink>
      <w:r w:rsidRPr="0006662A">
        <w:rPr>
          <w:rStyle w:val="whitespace-nowrap"/>
          <w:lang w:val="en-GB"/>
        </w:rPr>
        <w:t>.</w:t>
      </w:r>
    </w:p>
    <w:p w14:paraId="5171FFD9" w14:textId="77777777" w:rsidR="0006662A" w:rsidRPr="0006662A" w:rsidRDefault="0006662A" w:rsidP="0006662A">
      <w:pPr>
        <w:pStyle w:val="my-0"/>
        <w:numPr>
          <w:ilvl w:val="0"/>
          <w:numId w:val="3"/>
        </w:numPr>
        <w:rPr>
          <w:lang w:val="en-GB"/>
        </w:rPr>
      </w:pPr>
      <w:r w:rsidRPr="0006662A">
        <w:rPr>
          <w:lang w:val="en-GB"/>
        </w:rPr>
        <w:t xml:space="preserve">Use composite indexes for multi-column filters (e.g., </w:t>
      </w:r>
      <w:r w:rsidRPr="0006662A">
        <w:rPr>
          <w:rStyle w:val="HTMLCode"/>
          <w:rFonts w:eastAsiaTheme="majorEastAsia"/>
          <w:lang w:val="en-GB"/>
        </w:rPr>
        <w:t>(</w:t>
      </w:r>
      <w:proofErr w:type="spellStart"/>
      <w:r w:rsidRPr="0006662A">
        <w:rPr>
          <w:rStyle w:val="HTMLCode"/>
          <w:rFonts w:eastAsiaTheme="majorEastAsia"/>
          <w:lang w:val="en-GB"/>
        </w:rPr>
        <w:t>account_id</w:t>
      </w:r>
      <w:proofErr w:type="spellEnd"/>
      <w:r w:rsidRPr="0006662A">
        <w:rPr>
          <w:rStyle w:val="HTMLCode"/>
          <w:rFonts w:eastAsiaTheme="majorEastAsia"/>
          <w:lang w:val="en-GB"/>
        </w:rPr>
        <w:t>, date)</w:t>
      </w:r>
      <w:r w:rsidRPr="0006662A">
        <w:rPr>
          <w:lang w:val="en-GB"/>
        </w:rPr>
        <w:t xml:space="preserve"> for time-bound account summaries</w:t>
      </w:r>
      <w:proofErr w:type="gramStart"/>
      <w:r w:rsidRPr="0006662A">
        <w:rPr>
          <w:lang w:val="en-GB"/>
        </w:rPr>
        <w:t>)</w:t>
      </w:r>
      <w:proofErr w:type="gramEnd"/>
      <w:r>
        <w:rPr>
          <w:rStyle w:val="whitespace-nowrap"/>
        </w:rPr>
        <w:fldChar w:fldCharType="begin"/>
      </w:r>
      <w:r w:rsidRPr="0006662A">
        <w:rPr>
          <w:rStyle w:val="whitespace-nowrap"/>
          <w:lang w:val="en-GB"/>
        </w:rPr>
        <w:instrText xml:space="preserve"> HYPERLINK "https://nomadicsoft.io/ultimate-guide-to-maximizing-sqlite-performance-query-optimization-and-performance-tuning/" \t "_blank" </w:instrText>
      </w:r>
      <w:r>
        <w:rPr>
          <w:rStyle w:val="whitespace-nowrap"/>
        </w:rPr>
        <w:fldChar w:fldCharType="separate"/>
      </w:r>
      <w:r w:rsidRPr="0006662A">
        <w:rPr>
          <w:rStyle w:val="hoverbg-super"/>
          <w:color w:val="0000FF"/>
          <w:u w:val="single"/>
          <w:lang w:val="en-GB"/>
        </w:rPr>
        <w:t>6</w:t>
      </w:r>
      <w:r>
        <w:rPr>
          <w:rStyle w:val="whitespace-nowrap"/>
        </w:rPr>
        <w:fldChar w:fldCharType="end"/>
      </w:r>
      <w:r w:rsidRPr="0006662A">
        <w:rPr>
          <w:rStyle w:val="whitespace-nowrap"/>
          <w:lang w:val="en-GB"/>
        </w:rPr>
        <w:t>.</w:t>
      </w:r>
    </w:p>
    <w:p w14:paraId="1D7110A9" w14:textId="77777777" w:rsidR="0006662A" w:rsidRDefault="0006662A" w:rsidP="0006662A">
      <w:pPr>
        <w:pStyle w:val="my-0"/>
      </w:pPr>
      <w:r>
        <w:rPr>
          <w:rStyle w:val="Strong"/>
        </w:rPr>
        <w:t xml:space="preserve">2. </w:t>
      </w:r>
      <w:proofErr w:type="spellStart"/>
      <w:r>
        <w:rPr>
          <w:rStyle w:val="Strong"/>
        </w:rPr>
        <w:t>Query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Simplification</w:t>
      </w:r>
      <w:proofErr w:type="spellEnd"/>
    </w:p>
    <w:p w14:paraId="1598DB4B" w14:textId="77777777" w:rsidR="0006662A" w:rsidRPr="0006662A" w:rsidRDefault="0006662A" w:rsidP="0006662A">
      <w:pPr>
        <w:pStyle w:val="my-0"/>
        <w:numPr>
          <w:ilvl w:val="0"/>
          <w:numId w:val="4"/>
        </w:numPr>
        <w:rPr>
          <w:lang w:val="en-GB"/>
        </w:rPr>
      </w:pPr>
      <w:r w:rsidRPr="0006662A">
        <w:rPr>
          <w:lang w:val="en-GB"/>
        </w:rPr>
        <w:t xml:space="preserve">Avoid </w:t>
      </w:r>
      <w:r w:rsidRPr="0006662A">
        <w:rPr>
          <w:rStyle w:val="HTMLCode"/>
          <w:rFonts w:eastAsiaTheme="majorEastAsia"/>
          <w:lang w:val="en-GB"/>
        </w:rPr>
        <w:t>SELECT *</w:t>
      </w:r>
      <w:r w:rsidRPr="0006662A">
        <w:rPr>
          <w:lang w:val="en-GB"/>
        </w:rPr>
        <w:t xml:space="preserve"> – explicitly list required columns to reduce data transfer</w:t>
      </w:r>
      <w:hyperlink r:id="rId12" w:tgtFrame="_blank" w:history="1">
        <w:r w:rsidRPr="0006662A">
          <w:rPr>
            <w:rStyle w:val="hoverbg-super"/>
            <w:color w:val="0000FF"/>
            <w:u w:val="single"/>
            <w:lang w:val="en-GB"/>
          </w:rPr>
          <w:t>5</w:t>
        </w:r>
      </w:hyperlink>
      <w:r w:rsidRPr="0006662A">
        <w:rPr>
          <w:rStyle w:val="whitespace-nowrap"/>
          <w:lang w:val="en-GB"/>
        </w:rPr>
        <w:t>.</w:t>
      </w:r>
    </w:p>
    <w:p w14:paraId="2421930E" w14:textId="77777777" w:rsidR="0006662A" w:rsidRPr="0006662A" w:rsidRDefault="0006662A" w:rsidP="0006662A">
      <w:pPr>
        <w:pStyle w:val="my-0"/>
        <w:numPr>
          <w:ilvl w:val="0"/>
          <w:numId w:val="4"/>
        </w:numPr>
        <w:rPr>
          <w:lang w:val="en-GB"/>
        </w:rPr>
      </w:pPr>
      <w:r w:rsidRPr="0006662A">
        <w:rPr>
          <w:lang w:val="en-GB"/>
        </w:rPr>
        <w:t xml:space="preserve">Replace subqueries with </w:t>
      </w:r>
      <w:r w:rsidRPr="0006662A">
        <w:rPr>
          <w:rStyle w:val="HTMLCode"/>
          <w:rFonts w:eastAsiaTheme="majorEastAsia"/>
          <w:lang w:val="en-GB"/>
        </w:rPr>
        <w:t>JOIN</w:t>
      </w:r>
      <w:r w:rsidRPr="0006662A">
        <w:rPr>
          <w:lang w:val="en-GB"/>
        </w:rPr>
        <w:t xml:space="preserve"> operations where possible for better execution plans</w:t>
      </w:r>
      <w:hyperlink r:id="rId13" w:tgtFrame="_blank" w:history="1">
        <w:r w:rsidRPr="0006662A">
          <w:rPr>
            <w:rStyle w:val="hoverbg-super"/>
            <w:color w:val="0000FF"/>
            <w:u w:val="single"/>
            <w:lang w:val="en-GB"/>
          </w:rPr>
          <w:t>5</w:t>
        </w:r>
      </w:hyperlink>
      <w:r w:rsidRPr="0006662A">
        <w:rPr>
          <w:rStyle w:val="whitespace-nowrap"/>
          <w:lang w:val="en-GB"/>
        </w:rPr>
        <w:t>.</w:t>
      </w:r>
    </w:p>
    <w:p w14:paraId="37134C83" w14:textId="77777777" w:rsidR="0006662A" w:rsidRDefault="0006662A" w:rsidP="0006662A">
      <w:pPr>
        <w:pStyle w:val="my-0"/>
      </w:pPr>
      <w:r>
        <w:rPr>
          <w:rStyle w:val="Strong"/>
        </w:rPr>
        <w:t xml:space="preserve">3. </w:t>
      </w:r>
      <w:proofErr w:type="spellStart"/>
      <w:r>
        <w:rPr>
          <w:rStyle w:val="Strong"/>
        </w:rPr>
        <w:t>Transaction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Batching</w:t>
      </w:r>
      <w:proofErr w:type="spellEnd"/>
    </w:p>
    <w:p w14:paraId="7A6B21EA" w14:textId="77777777" w:rsidR="0006662A" w:rsidRPr="0006662A" w:rsidRDefault="0006662A" w:rsidP="0006662A">
      <w:pPr>
        <w:pStyle w:val="my-0"/>
        <w:numPr>
          <w:ilvl w:val="0"/>
          <w:numId w:val="5"/>
        </w:numPr>
        <w:rPr>
          <w:lang w:val="en-GB"/>
        </w:rPr>
      </w:pPr>
      <w:r w:rsidRPr="0006662A">
        <w:rPr>
          <w:lang w:val="en-GB"/>
        </w:rPr>
        <w:t xml:space="preserve">Group </w:t>
      </w:r>
      <w:r w:rsidRPr="0006662A">
        <w:rPr>
          <w:rStyle w:val="HTMLCode"/>
          <w:rFonts w:eastAsiaTheme="majorEastAsia"/>
          <w:lang w:val="en-GB"/>
        </w:rPr>
        <w:t>INSERT</w:t>
      </w:r>
      <w:r w:rsidRPr="0006662A">
        <w:rPr>
          <w:lang w:val="en-GB"/>
        </w:rPr>
        <w:t>/</w:t>
      </w:r>
      <w:r w:rsidRPr="0006662A">
        <w:rPr>
          <w:rStyle w:val="HTMLCode"/>
          <w:rFonts w:eastAsiaTheme="majorEastAsia"/>
          <w:lang w:val="en-GB"/>
        </w:rPr>
        <w:t>UPDATE</w:t>
      </w:r>
      <w:r w:rsidRPr="0006662A">
        <w:rPr>
          <w:lang w:val="en-GB"/>
        </w:rPr>
        <w:t xml:space="preserve"> operations (e.g., bulk transaction imports) into single transactions to minimize disk I/O overhead</w:t>
      </w:r>
      <w:hyperlink r:id="rId14" w:tgtFrame="_blank" w:history="1">
        <w:r w:rsidRPr="0006662A">
          <w:rPr>
            <w:rStyle w:val="hoverbg-super"/>
            <w:color w:val="0000FF"/>
            <w:u w:val="single"/>
            <w:lang w:val="en-GB"/>
          </w:rPr>
          <w:t>5</w:t>
        </w:r>
      </w:hyperlink>
      <w:hyperlink r:id="rId15" w:tgtFrame="_blank" w:history="1">
        <w:r w:rsidRPr="0006662A">
          <w:rPr>
            <w:rStyle w:val="hoverbg-super"/>
            <w:color w:val="0000FF"/>
            <w:u w:val="single"/>
            <w:lang w:val="en-GB"/>
          </w:rPr>
          <w:t>6</w:t>
        </w:r>
      </w:hyperlink>
      <w:r w:rsidRPr="0006662A">
        <w:rPr>
          <w:rStyle w:val="whitespace-nowrap"/>
          <w:lang w:val="en-GB"/>
        </w:rPr>
        <w:t>.</w:t>
      </w:r>
    </w:p>
    <w:p w14:paraId="7B011686" w14:textId="77777777" w:rsidR="0006662A" w:rsidRDefault="0006662A" w:rsidP="0006662A">
      <w:pPr>
        <w:pStyle w:val="my-0"/>
      </w:pPr>
      <w:r>
        <w:rPr>
          <w:rStyle w:val="Strong"/>
        </w:rPr>
        <w:t xml:space="preserve">4. </w:t>
      </w:r>
      <w:proofErr w:type="spellStart"/>
      <w:r>
        <w:rPr>
          <w:rStyle w:val="Strong"/>
        </w:rPr>
        <w:t>Execution</w:t>
      </w:r>
      <w:proofErr w:type="spellEnd"/>
      <w:r>
        <w:rPr>
          <w:rStyle w:val="Strong"/>
        </w:rPr>
        <w:t xml:space="preserve"> Plan </w:t>
      </w:r>
      <w:proofErr w:type="spellStart"/>
      <w:r>
        <w:rPr>
          <w:rStyle w:val="Strong"/>
        </w:rPr>
        <w:t>Analysis</w:t>
      </w:r>
      <w:proofErr w:type="spellEnd"/>
    </w:p>
    <w:p w14:paraId="73CA1115" w14:textId="77777777" w:rsidR="0006662A" w:rsidRDefault="0006662A" w:rsidP="0006662A">
      <w:pPr>
        <w:pStyle w:val="my-0"/>
        <w:numPr>
          <w:ilvl w:val="0"/>
          <w:numId w:val="6"/>
        </w:numPr>
      </w:pPr>
      <w:r w:rsidRPr="0006662A">
        <w:rPr>
          <w:lang w:val="en-GB"/>
        </w:rPr>
        <w:lastRenderedPageBreak/>
        <w:t xml:space="preserve">Use </w:t>
      </w:r>
      <w:r w:rsidRPr="0006662A">
        <w:rPr>
          <w:rStyle w:val="HTMLCode"/>
          <w:rFonts w:eastAsiaTheme="majorEastAsia"/>
          <w:lang w:val="en-GB"/>
        </w:rPr>
        <w:t>EXPLAIN QUERY PLAN</w:t>
      </w:r>
      <w:r w:rsidRPr="0006662A">
        <w:rPr>
          <w:lang w:val="en-GB"/>
        </w:rPr>
        <w:t xml:space="preserve"> to identify inefficient steps like full table scans</w:t>
      </w:r>
      <w:hyperlink r:id="rId16" w:tgtFrame="_blank" w:history="1">
        <w:r w:rsidRPr="0006662A">
          <w:rPr>
            <w:rStyle w:val="hoverbg-super"/>
            <w:color w:val="0000FF"/>
            <w:u w:val="single"/>
            <w:lang w:val="en-GB"/>
          </w:rPr>
          <w:t>5</w:t>
        </w:r>
      </w:hyperlink>
      <w:r w:rsidRPr="0006662A">
        <w:rPr>
          <w:rStyle w:val="whitespace-nowrap"/>
          <w:lang w:val="en-GB"/>
        </w:rPr>
        <w:t>.</w:t>
      </w:r>
      <w:r w:rsidRPr="0006662A">
        <w:rPr>
          <w:lang w:val="en-GB"/>
        </w:rPr>
        <w:t xml:space="preserve"> </w:t>
      </w:r>
      <w:proofErr w:type="spellStart"/>
      <w:r>
        <w:t>Example</w:t>
      </w:r>
      <w:proofErr w:type="spellEnd"/>
      <w:r>
        <w:t>:</w:t>
      </w:r>
    </w:p>
    <w:p w14:paraId="29FE3CF4" w14:textId="77777777" w:rsidR="0006662A" w:rsidRDefault="0006662A" w:rsidP="0006662A">
      <w:pPr>
        <w:pStyle w:val="HTMLPreformatted"/>
        <w:ind w:left="720"/>
      </w:pPr>
      <w:proofErr w:type="spellStart"/>
      <w:r>
        <w:t>sql</w:t>
      </w:r>
      <w:proofErr w:type="spellEnd"/>
    </w:p>
    <w:p w14:paraId="19752CE4" w14:textId="77777777" w:rsidR="0006662A" w:rsidRDefault="0006662A" w:rsidP="0006662A">
      <w:pPr>
        <w:pStyle w:val="HTMLPreformatted"/>
        <w:ind w:left="720"/>
        <w:rPr>
          <w:rStyle w:val="HTMLCode"/>
          <w:rFonts w:ascii="inherit" w:eastAsiaTheme="majorEastAsia" w:hAnsi="inherit"/>
          <w:color w:val="4D4D4C"/>
        </w:rPr>
      </w:pPr>
      <w:r>
        <w:rPr>
          <w:rStyle w:val="token"/>
          <w:rFonts w:ascii="inherit" w:hAnsi="inherit"/>
          <w:b/>
          <w:bCs/>
          <w:color w:val="8959A8"/>
        </w:rPr>
        <w:t>EXPLAIN</w:t>
      </w:r>
      <w:r>
        <w:rPr>
          <w:rStyle w:val="HTMLCode"/>
          <w:rFonts w:ascii="inherit" w:eastAsiaTheme="majorEastAsia" w:hAnsi="inherit"/>
          <w:color w:val="4D4D4C"/>
        </w:rPr>
        <w:t xml:space="preserve"> QUERY </w:t>
      </w:r>
      <w:r>
        <w:rPr>
          <w:rStyle w:val="token"/>
          <w:rFonts w:ascii="inherit" w:hAnsi="inherit"/>
          <w:b/>
          <w:bCs/>
          <w:color w:val="8959A8"/>
        </w:rPr>
        <w:t>PLAN</w:t>
      </w:r>
      <w:r>
        <w:rPr>
          <w:rStyle w:val="HTMLCode"/>
          <w:rFonts w:ascii="inherit" w:eastAsiaTheme="majorEastAsia" w:hAnsi="inherit"/>
          <w:color w:val="4D4D4C"/>
        </w:rPr>
        <w:t xml:space="preserve"> </w:t>
      </w:r>
    </w:p>
    <w:p w14:paraId="3F47EEE9" w14:textId="77777777" w:rsidR="0006662A" w:rsidRPr="0006662A" w:rsidRDefault="0006662A" w:rsidP="0006662A">
      <w:pPr>
        <w:pStyle w:val="HTMLPreformatted"/>
        <w:ind w:left="720"/>
        <w:rPr>
          <w:rStyle w:val="HTMLCode"/>
          <w:rFonts w:ascii="inherit" w:eastAsiaTheme="majorEastAsia" w:hAnsi="inherit"/>
          <w:color w:val="4D4D4C"/>
          <w:lang w:val="en-GB"/>
        </w:rPr>
      </w:pPr>
      <w:r w:rsidRPr="0006662A">
        <w:rPr>
          <w:rStyle w:val="token"/>
          <w:rFonts w:ascii="inherit" w:hAnsi="inherit"/>
          <w:b/>
          <w:bCs/>
          <w:color w:val="8959A8"/>
          <w:lang w:val="en-GB"/>
        </w:rPr>
        <w:t>SELECT</w:t>
      </w:r>
      <w:r w:rsidRPr="0006662A">
        <w:rPr>
          <w:rStyle w:val="HTMLCode"/>
          <w:rFonts w:ascii="inherit" w:eastAsiaTheme="majorEastAsia" w:hAnsi="inherit"/>
          <w:color w:val="4D4D4C"/>
          <w:lang w:val="en-GB"/>
        </w:rPr>
        <w:t xml:space="preserve"> category</w:t>
      </w:r>
      <w:r w:rsidRPr="0006662A">
        <w:rPr>
          <w:rStyle w:val="token"/>
          <w:rFonts w:ascii="inherit" w:hAnsi="inherit"/>
          <w:color w:val="4D4D4C"/>
          <w:lang w:val="en-GB"/>
        </w:rPr>
        <w:t>,</w:t>
      </w:r>
      <w:r w:rsidRPr="0006662A">
        <w:rPr>
          <w:rStyle w:val="HTMLCode"/>
          <w:rFonts w:ascii="inherit" w:eastAsiaTheme="majorEastAsia" w:hAnsi="inherit"/>
          <w:color w:val="4D4D4C"/>
          <w:lang w:val="en-GB"/>
        </w:rPr>
        <w:t xml:space="preserve"> </w:t>
      </w:r>
      <w:proofErr w:type="gramStart"/>
      <w:r w:rsidRPr="0006662A">
        <w:rPr>
          <w:rStyle w:val="token"/>
          <w:rFonts w:ascii="inherit" w:hAnsi="inherit"/>
          <w:color w:val="4D4D4C"/>
          <w:lang w:val="en-GB"/>
        </w:rPr>
        <w:t>SUM(</w:t>
      </w:r>
      <w:proofErr w:type="gramEnd"/>
      <w:r w:rsidRPr="0006662A">
        <w:rPr>
          <w:rStyle w:val="HTMLCode"/>
          <w:rFonts w:ascii="inherit" w:eastAsiaTheme="majorEastAsia" w:hAnsi="inherit"/>
          <w:color w:val="4D4D4C"/>
          <w:lang w:val="en-GB"/>
        </w:rPr>
        <w:t>amount</w:t>
      </w:r>
      <w:r w:rsidRPr="0006662A">
        <w:rPr>
          <w:rStyle w:val="token"/>
          <w:rFonts w:ascii="inherit" w:hAnsi="inherit"/>
          <w:color w:val="4D4D4C"/>
          <w:lang w:val="en-GB"/>
        </w:rPr>
        <w:t>)</w:t>
      </w:r>
      <w:r w:rsidRPr="0006662A">
        <w:rPr>
          <w:rStyle w:val="HTMLCode"/>
          <w:rFonts w:ascii="inherit" w:eastAsiaTheme="majorEastAsia" w:hAnsi="inherit"/>
          <w:color w:val="4D4D4C"/>
          <w:lang w:val="en-GB"/>
        </w:rPr>
        <w:t xml:space="preserve"> </w:t>
      </w:r>
      <w:r w:rsidRPr="0006662A">
        <w:rPr>
          <w:rStyle w:val="token"/>
          <w:rFonts w:ascii="inherit" w:hAnsi="inherit"/>
          <w:b/>
          <w:bCs/>
          <w:color w:val="8959A8"/>
          <w:lang w:val="en-GB"/>
        </w:rPr>
        <w:t>FROM</w:t>
      </w:r>
      <w:r w:rsidRPr="0006662A">
        <w:rPr>
          <w:rStyle w:val="HTMLCode"/>
          <w:rFonts w:ascii="inherit" w:eastAsiaTheme="majorEastAsia" w:hAnsi="inherit"/>
          <w:color w:val="4D4D4C"/>
          <w:lang w:val="en-GB"/>
        </w:rPr>
        <w:t xml:space="preserve"> </w:t>
      </w:r>
      <w:r w:rsidRPr="0006662A">
        <w:rPr>
          <w:rStyle w:val="token"/>
          <w:rFonts w:ascii="inherit" w:hAnsi="inherit"/>
          <w:b/>
          <w:bCs/>
          <w:color w:val="8959A8"/>
          <w:lang w:val="en-GB"/>
        </w:rPr>
        <w:t>transactions</w:t>
      </w:r>
      <w:r w:rsidRPr="0006662A">
        <w:rPr>
          <w:rStyle w:val="HTMLCode"/>
          <w:rFonts w:ascii="inherit" w:eastAsiaTheme="majorEastAsia" w:hAnsi="inherit"/>
          <w:color w:val="4D4D4C"/>
          <w:lang w:val="en-GB"/>
        </w:rPr>
        <w:t xml:space="preserve"> </w:t>
      </w:r>
    </w:p>
    <w:p w14:paraId="45A53071" w14:textId="77777777" w:rsidR="0006662A" w:rsidRPr="0006662A" w:rsidRDefault="0006662A" w:rsidP="0006662A">
      <w:pPr>
        <w:pStyle w:val="HTMLPreformatted"/>
        <w:ind w:left="720"/>
        <w:rPr>
          <w:rStyle w:val="HTMLCode"/>
          <w:rFonts w:ascii="inherit" w:eastAsiaTheme="majorEastAsia" w:hAnsi="inherit"/>
          <w:color w:val="4D4D4C"/>
          <w:lang w:val="en-GB"/>
        </w:rPr>
      </w:pPr>
      <w:r w:rsidRPr="0006662A">
        <w:rPr>
          <w:rStyle w:val="token"/>
          <w:rFonts w:ascii="inherit" w:hAnsi="inherit"/>
          <w:b/>
          <w:bCs/>
          <w:color w:val="8959A8"/>
          <w:lang w:val="en-GB"/>
        </w:rPr>
        <w:t>WHERE</w:t>
      </w:r>
      <w:r w:rsidRPr="0006662A">
        <w:rPr>
          <w:rStyle w:val="HTMLCode"/>
          <w:rFonts w:ascii="inherit" w:eastAsiaTheme="majorEastAsia" w:hAnsi="inherit"/>
          <w:color w:val="4D4D4C"/>
          <w:lang w:val="en-GB"/>
        </w:rPr>
        <w:t xml:space="preserve"> </w:t>
      </w:r>
      <w:r w:rsidRPr="0006662A">
        <w:rPr>
          <w:rStyle w:val="token"/>
          <w:rFonts w:ascii="inherit" w:hAnsi="inherit"/>
          <w:b/>
          <w:bCs/>
          <w:color w:val="8959A8"/>
          <w:lang w:val="en-GB"/>
        </w:rPr>
        <w:t>date</w:t>
      </w:r>
      <w:r w:rsidRPr="0006662A">
        <w:rPr>
          <w:rStyle w:val="HTMLCode"/>
          <w:rFonts w:ascii="inherit" w:eastAsiaTheme="majorEastAsia" w:hAnsi="inherit"/>
          <w:color w:val="4D4D4C"/>
          <w:lang w:val="en-GB"/>
        </w:rPr>
        <w:t xml:space="preserve"> </w:t>
      </w:r>
      <w:r w:rsidRPr="0006662A">
        <w:rPr>
          <w:rStyle w:val="token"/>
          <w:rFonts w:ascii="inherit" w:hAnsi="inherit"/>
          <w:color w:val="4D4D4C"/>
          <w:lang w:val="en-GB"/>
        </w:rPr>
        <w:t>BETWEEN</w:t>
      </w:r>
      <w:r w:rsidRPr="0006662A">
        <w:rPr>
          <w:rStyle w:val="HTMLCode"/>
          <w:rFonts w:ascii="inherit" w:eastAsiaTheme="majorEastAsia" w:hAnsi="inherit"/>
          <w:color w:val="4D4D4C"/>
          <w:lang w:val="en-GB"/>
        </w:rPr>
        <w:t xml:space="preserve"> </w:t>
      </w:r>
      <w:r w:rsidRPr="0006662A">
        <w:rPr>
          <w:rStyle w:val="token"/>
          <w:rFonts w:ascii="inherit" w:hAnsi="inherit"/>
          <w:color w:val="718C00"/>
          <w:lang w:val="en-GB"/>
        </w:rPr>
        <w:t>'2024-01-01'</w:t>
      </w:r>
      <w:r w:rsidRPr="0006662A">
        <w:rPr>
          <w:rStyle w:val="HTMLCode"/>
          <w:rFonts w:ascii="inherit" w:eastAsiaTheme="majorEastAsia" w:hAnsi="inherit"/>
          <w:color w:val="4D4D4C"/>
          <w:lang w:val="en-GB"/>
        </w:rPr>
        <w:t xml:space="preserve"> </w:t>
      </w:r>
      <w:r w:rsidRPr="0006662A">
        <w:rPr>
          <w:rStyle w:val="token"/>
          <w:rFonts w:ascii="inherit" w:hAnsi="inherit"/>
          <w:color w:val="4D4D4C"/>
          <w:lang w:val="en-GB"/>
        </w:rPr>
        <w:t>AND</w:t>
      </w:r>
      <w:r w:rsidRPr="0006662A">
        <w:rPr>
          <w:rStyle w:val="HTMLCode"/>
          <w:rFonts w:ascii="inherit" w:eastAsiaTheme="majorEastAsia" w:hAnsi="inherit"/>
          <w:color w:val="4D4D4C"/>
          <w:lang w:val="en-GB"/>
        </w:rPr>
        <w:t xml:space="preserve"> </w:t>
      </w:r>
      <w:r w:rsidRPr="0006662A">
        <w:rPr>
          <w:rStyle w:val="token"/>
          <w:rFonts w:ascii="inherit" w:hAnsi="inherit"/>
          <w:color w:val="718C00"/>
          <w:lang w:val="en-GB"/>
        </w:rPr>
        <w:t>'2024-12-31'</w:t>
      </w:r>
      <w:r w:rsidRPr="0006662A">
        <w:rPr>
          <w:rStyle w:val="HTMLCode"/>
          <w:rFonts w:ascii="inherit" w:eastAsiaTheme="majorEastAsia" w:hAnsi="inherit"/>
          <w:color w:val="4D4D4C"/>
          <w:lang w:val="en-GB"/>
        </w:rPr>
        <w:t xml:space="preserve"> </w:t>
      </w:r>
    </w:p>
    <w:p w14:paraId="6D404A0C" w14:textId="77777777" w:rsidR="0006662A" w:rsidRPr="0006662A" w:rsidRDefault="0006662A" w:rsidP="0006662A">
      <w:pPr>
        <w:pStyle w:val="HTMLPreformatted"/>
        <w:ind w:left="720"/>
        <w:rPr>
          <w:rStyle w:val="HTMLCode"/>
          <w:rFonts w:ascii="inherit" w:eastAsiaTheme="majorEastAsia" w:hAnsi="inherit"/>
          <w:color w:val="4D4D4C"/>
          <w:lang w:val="en-GB"/>
        </w:rPr>
      </w:pPr>
      <w:r w:rsidRPr="0006662A">
        <w:rPr>
          <w:rStyle w:val="token"/>
          <w:rFonts w:ascii="inherit" w:hAnsi="inherit"/>
          <w:b/>
          <w:bCs/>
          <w:color w:val="8959A8"/>
          <w:lang w:val="en-GB"/>
        </w:rPr>
        <w:t>GROUP</w:t>
      </w:r>
      <w:r w:rsidRPr="0006662A">
        <w:rPr>
          <w:rStyle w:val="HTMLCode"/>
          <w:rFonts w:ascii="inherit" w:eastAsiaTheme="majorEastAsia" w:hAnsi="inherit"/>
          <w:color w:val="4D4D4C"/>
          <w:lang w:val="en-GB"/>
        </w:rPr>
        <w:t xml:space="preserve"> </w:t>
      </w:r>
      <w:r w:rsidRPr="0006662A">
        <w:rPr>
          <w:rStyle w:val="token"/>
          <w:rFonts w:ascii="inherit" w:hAnsi="inherit"/>
          <w:b/>
          <w:bCs/>
          <w:color w:val="8959A8"/>
          <w:lang w:val="en-GB"/>
        </w:rPr>
        <w:t>BY</w:t>
      </w:r>
      <w:r w:rsidRPr="0006662A">
        <w:rPr>
          <w:rStyle w:val="HTMLCode"/>
          <w:rFonts w:ascii="inherit" w:eastAsiaTheme="majorEastAsia" w:hAnsi="inherit"/>
          <w:color w:val="4D4D4C"/>
          <w:lang w:val="en-GB"/>
        </w:rPr>
        <w:t xml:space="preserve"> category</w:t>
      </w:r>
      <w:r w:rsidRPr="0006662A">
        <w:rPr>
          <w:rStyle w:val="token"/>
          <w:rFonts w:ascii="inherit" w:hAnsi="inherit"/>
          <w:color w:val="4D4D4C"/>
          <w:lang w:val="en-GB"/>
        </w:rPr>
        <w:t>;</w:t>
      </w:r>
    </w:p>
    <w:p w14:paraId="566596E2" w14:textId="77777777" w:rsidR="0006662A" w:rsidRPr="0006662A" w:rsidRDefault="0006662A" w:rsidP="0006662A">
      <w:pPr>
        <w:pStyle w:val="my-0"/>
        <w:ind w:left="720"/>
        <w:rPr>
          <w:lang w:val="en-GB"/>
        </w:rPr>
      </w:pPr>
      <w:r w:rsidRPr="0006662A">
        <w:rPr>
          <w:lang w:val="en-GB"/>
        </w:rPr>
        <w:t xml:space="preserve">This reveals whether indexes on </w:t>
      </w:r>
      <w:r w:rsidRPr="0006662A">
        <w:rPr>
          <w:rStyle w:val="HTMLCode"/>
          <w:rFonts w:eastAsiaTheme="majorEastAsia"/>
          <w:lang w:val="en-GB"/>
        </w:rPr>
        <w:t>date</w:t>
      </w:r>
      <w:r w:rsidRPr="0006662A">
        <w:rPr>
          <w:lang w:val="en-GB"/>
        </w:rPr>
        <w:t xml:space="preserve"> or </w:t>
      </w:r>
      <w:r w:rsidRPr="0006662A">
        <w:rPr>
          <w:rStyle w:val="HTMLCode"/>
          <w:rFonts w:eastAsiaTheme="majorEastAsia"/>
          <w:lang w:val="en-GB"/>
        </w:rPr>
        <w:t>category</w:t>
      </w:r>
      <w:r w:rsidRPr="0006662A">
        <w:rPr>
          <w:lang w:val="en-GB"/>
        </w:rPr>
        <w:t xml:space="preserve"> are utilized</w:t>
      </w:r>
      <w:hyperlink r:id="rId17" w:tgtFrame="_blank" w:history="1">
        <w:r w:rsidRPr="0006662A">
          <w:rPr>
            <w:rStyle w:val="hoverbg-super"/>
            <w:color w:val="0000FF"/>
            <w:u w:val="single"/>
            <w:lang w:val="en-GB"/>
          </w:rPr>
          <w:t>5</w:t>
        </w:r>
      </w:hyperlink>
      <w:r w:rsidRPr="0006662A">
        <w:rPr>
          <w:rStyle w:val="whitespace-nowrap"/>
          <w:lang w:val="en-GB"/>
        </w:rPr>
        <w:t>.</w:t>
      </w:r>
    </w:p>
    <w:p w14:paraId="125A44EE" w14:textId="77777777" w:rsidR="0006662A" w:rsidRDefault="0006662A" w:rsidP="0006662A">
      <w:pPr>
        <w:pStyle w:val="my-0"/>
      </w:pPr>
      <w:r>
        <w:rPr>
          <w:rStyle w:val="Strong"/>
        </w:rPr>
        <w:t xml:space="preserve">5. Data </w:t>
      </w:r>
      <w:proofErr w:type="spellStart"/>
      <w:r>
        <w:rPr>
          <w:rStyle w:val="Strong"/>
        </w:rPr>
        <w:t>Type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Optimization</w:t>
      </w:r>
      <w:proofErr w:type="spellEnd"/>
    </w:p>
    <w:p w14:paraId="2C13165C" w14:textId="77777777" w:rsidR="0006662A" w:rsidRPr="0006662A" w:rsidRDefault="0006662A" w:rsidP="0006662A">
      <w:pPr>
        <w:pStyle w:val="my-0"/>
        <w:numPr>
          <w:ilvl w:val="0"/>
          <w:numId w:val="7"/>
        </w:numPr>
        <w:rPr>
          <w:lang w:val="en-GB"/>
        </w:rPr>
      </w:pPr>
      <w:r w:rsidRPr="0006662A">
        <w:rPr>
          <w:lang w:val="en-GB"/>
        </w:rPr>
        <w:t xml:space="preserve">Use </w:t>
      </w:r>
      <w:r w:rsidRPr="0006662A">
        <w:rPr>
          <w:rStyle w:val="HTMLCode"/>
          <w:rFonts w:eastAsiaTheme="majorEastAsia"/>
          <w:lang w:val="en-GB"/>
        </w:rPr>
        <w:t>INTEGER</w:t>
      </w:r>
      <w:r w:rsidRPr="0006662A">
        <w:rPr>
          <w:lang w:val="en-GB"/>
        </w:rPr>
        <w:t xml:space="preserve"> for IDs and </w:t>
      </w:r>
      <w:r w:rsidRPr="0006662A">
        <w:rPr>
          <w:rStyle w:val="HTMLCode"/>
          <w:rFonts w:eastAsiaTheme="majorEastAsia"/>
          <w:lang w:val="en-GB"/>
        </w:rPr>
        <w:t>REAL</w:t>
      </w:r>
      <w:r w:rsidRPr="0006662A">
        <w:rPr>
          <w:lang w:val="en-GB"/>
        </w:rPr>
        <w:t xml:space="preserve"> for currency amounts to reduce storage and improve comparison speed</w:t>
      </w:r>
      <w:hyperlink r:id="rId18" w:tgtFrame="_blank" w:history="1">
        <w:r w:rsidRPr="0006662A">
          <w:rPr>
            <w:rStyle w:val="hoverbg-super"/>
            <w:color w:val="0000FF"/>
            <w:u w:val="single"/>
            <w:lang w:val="en-GB"/>
          </w:rPr>
          <w:t>5</w:t>
        </w:r>
      </w:hyperlink>
      <w:r w:rsidRPr="0006662A">
        <w:rPr>
          <w:rStyle w:val="whitespace-nowrap"/>
          <w:lang w:val="en-GB"/>
        </w:rPr>
        <w:t>.</w:t>
      </w:r>
    </w:p>
    <w:p w14:paraId="734D8E3A" w14:textId="77777777" w:rsidR="0006662A" w:rsidRDefault="0006662A" w:rsidP="0006662A">
      <w:pPr>
        <w:pStyle w:val="my-0"/>
      </w:pPr>
      <w:r>
        <w:rPr>
          <w:rStyle w:val="Strong"/>
        </w:rPr>
        <w:t xml:space="preserve">6. </w:t>
      </w:r>
      <w:proofErr w:type="spellStart"/>
      <w:r>
        <w:rPr>
          <w:rStyle w:val="Strong"/>
        </w:rPr>
        <w:t>Prepared</w:t>
      </w:r>
      <w:proofErr w:type="spellEnd"/>
      <w:r>
        <w:rPr>
          <w:rStyle w:val="Strong"/>
        </w:rPr>
        <w:t xml:space="preserve"> </w:t>
      </w:r>
      <w:proofErr w:type="spellStart"/>
      <w:r>
        <w:rPr>
          <w:rStyle w:val="Strong"/>
        </w:rPr>
        <w:t>Statements</w:t>
      </w:r>
      <w:proofErr w:type="spellEnd"/>
    </w:p>
    <w:p w14:paraId="015639DD" w14:textId="77777777" w:rsidR="0006662A" w:rsidRPr="0006662A" w:rsidRDefault="0006662A" w:rsidP="0006662A">
      <w:pPr>
        <w:pStyle w:val="my-0"/>
        <w:numPr>
          <w:ilvl w:val="0"/>
          <w:numId w:val="8"/>
        </w:numPr>
        <w:rPr>
          <w:lang w:val="en-GB"/>
        </w:rPr>
      </w:pPr>
      <w:r w:rsidRPr="0006662A">
        <w:rPr>
          <w:lang w:val="en-GB"/>
        </w:rPr>
        <w:t>Reuse parameterized queries for frequently executed reports (e.g., monthly budget summaries) to cache execution plans</w:t>
      </w:r>
      <w:hyperlink r:id="rId19" w:tgtFrame="_blank" w:history="1">
        <w:r w:rsidRPr="0006662A">
          <w:rPr>
            <w:rStyle w:val="hoverbg-super"/>
            <w:color w:val="0000FF"/>
            <w:u w:val="single"/>
            <w:lang w:val="en-GB"/>
          </w:rPr>
          <w:t>5</w:t>
        </w:r>
      </w:hyperlink>
      <w:r w:rsidRPr="0006662A">
        <w:rPr>
          <w:rStyle w:val="whitespace-nowrap"/>
          <w:lang w:val="en-GB"/>
        </w:rPr>
        <w:t>.</w:t>
      </w:r>
    </w:p>
    <w:p w14:paraId="63F69140" w14:textId="77777777" w:rsidR="0006662A" w:rsidRPr="0006662A" w:rsidRDefault="0006662A" w:rsidP="0006662A">
      <w:pPr>
        <w:pStyle w:val="Heading2"/>
        <w:rPr>
          <w:lang w:val="en-GB"/>
        </w:rPr>
      </w:pPr>
      <w:r w:rsidRPr="0006662A">
        <w:rPr>
          <w:lang w:val="en-GB"/>
        </w:rPr>
        <w:t>Report-Specific Considerations</w:t>
      </w:r>
    </w:p>
    <w:p w14:paraId="052F2669" w14:textId="77777777" w:rsidR="0006662A" w:rsidRPr="0006662A" w:rsidRDefault="0006662A" w:rsidP="0006662A">
      <w:pPr>
        <w:pStyle w:val="my-0"/>
        <w:rPr>
          <w:lang w:val="en-GB"/>
        </w:rPr>
      </w:pPr>
      <w:r w:rsidRPr="0006662A">
        <w:rPr>
          <w:lang w:val="en-GB"/>
        </w:rPr>
        <w:t>While optimizations vary per report, common patterns include:</w:t>
      </w:r>
    </w:p>
    <w:tbl>
      <w:tblPr>
        <w:tblStyle w:val="PlainTable2"/>
        <w:tblW w:w="0" w:type="auto"/>
        <w:tblLook w:val="04A0" w:firstRow="1" w:lastRow="0" w:firstColumn="1" w:lastColumn="0" w:noHBand="0" w:noVBand="1"/>
      </w:tblPr>
      <w:tblGrid>
        <w:gridCol w:w="2998"/>
        <w:gridCol w:w="5009"/>
      </w:tblGrid>
      <w:tr w:rsidR="0006662A" w14:paraId="76BBD9E6" w14:textId="77777777" w:rsidTr="004E73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7CE14722" w14:textId="77777777" w:rsidR="0006662A" w:rsidRDefault="0006662A">
            <w:pPr>
              <w:jc w:val="center"/>
            </w:pPr>
            <w:proofErr w:type="spellStart"/>
            <w:r>
              <w:rPr>
                <w:rStyle w:val="Strong"/>
              </w:rPr>
              <w:t>Report</w:t>
            </w:r>
            <w:proofErr w:type="spellEnd"/>
            <w:r>
              <w:rPr>
                <w:rStyle w:val="Strong"/>
              </w:rPr>
              <w:t xml:space="preserve"> </w:t>
            </w:r>
            <w:proofErr w:type="spellStart"/>
            <w:r>
              <w:rPr>
                <w:rStyle w:val="Strong"/>
              </w:rPr>
              <w:t>Type</w:t>
            </w:r>
            <w:proofErr w:type="spellEnd"/>
          </w:p>
        </w:tc>
        <w:tc>
          <w:tcPr>
            <w:tcW w:w="0" w:type="auto"/>
            <w:hideMark/>
          </w:tcPr>
          <w:p w14:paraId="6972DE02" w14:textId="77777777" w:rsidR="0006662A" w:rsidRDefault="0006662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proofErr w:type="spellStart"/>
            <w:r>
              <w:rPr>
                <w:rStyle w:val="Strong"/>
              </w:rPr>
              <w:t>Optimization</w:t>
            </w:r>
            <w:proofErr w:type="spellEnd"/>
            <w:r>
              <w:rPr>
                <w:rStyle w:val="Strong"/>
              </w:rPr>
              <w:t xml:space="preserve"> </w:t>
            </w:r>
            <w:proofErr w:type="spellStart"/>
            <w:r>
              <w:rPr>
                <w:rStyle w:val="Strong"/>
              </w:rPr>
              <w:t>Focus</w:t>
            </w:r>
            <w:proofErr w:type="spellEnd"/>
          </w:p>
        </w:tc>
      </w:tr>
      <w:tr w:rsidR="0006662A" w14:paraId="123C4687" w14:textId="77777777" w:rsidTr="004E73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FA35154" w14:textId="77777777" w:rsidR="0006662A" w:rsidRDefault="0006662A">
            <w:pPr>
              <w:rPr>
                <w:b w:val="0"/>
                <w:bCs w:val="0"/>
              </w:rPr>
            </w:pPr>
            <w:r>
              <w:t xml:space="preserve">Budget </w:t>
            </w:r>
            <w:proofErr w:type="spellStart"/>
            <w:r>
              <w:t>Monitoring</w:t>
            </w:r>
            <w:proofErr w:type="spellEnd"/>
          </w:p>
        </w:tc>
        <w:tc>
          <w:tcPr>
            <w:tcW w:w="0" w:type="auto"/>
            <w:hideMark/>
          </w:tcPr>
          <w:p w14:paraId="5773D842" w14:textId="77777777" w:rsidR="0006662A" w:rsidRDefault="000666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Indexes </w:t>
            </w:r>
            <w:proofErr w:type="spellStart"/>
            <w:r>
              <w:t>on</w:t>
            </w:r>
            <w:proofErr w:type="spellEnd"/>
            <w:r>
              <w:t xml:space="preserve"> </w:t>
            </w:r>
            <w:proofErr w:type="spellStart"/>
            <w:r>
              <w:rPr>
                <w:rStyle w:val="HTMLCode"/>
                <w:rFonts w:eastAsiaTheme="majorEastAsia"/>
              </w:rPr>
              <w:t>category</w:t>
            </w:r>
            <w:proofErr w:type="spellEnd"/>
            <w:r>
              <w:t xml:space="preserve"> + </w:t>
            </w:r>
            <w:r>
              <w:rPr>
                <w:rStyle w:val="HTMLCode"/>
                <w:rFonts w:eastAsiaTheme="majorEastAsia"/>
              </w:rPr>
              <w:t>date</w:t>
            </w:r>
            <w:r>
              <w:rPr>
                <w:rStyle w:val="hoverbg-super"/>
              </w:rPr>
              <w:t>2</w:t>
            </w:r>
            <w:hyperlink r:id="rId20" w:tgtFrame="_blank" w:history="1">
              <w:r>
                <w:rPr>
                  <w:rStyle w:val="hoverbg-super"/>
                  <w:color w:val="0000FF"/>
                  <w:u w:val="single"/>
                </w:rPr>
                <w:t>5</w:t>
              </w:r>
            </w:hyperlink>
          </w:p>
        </w:tc>
      </w:tr>
      <w:tr w:rsidR="0006662A" w:rsidRPr="008E14A7" w14:paraId="42226DE6" w14:textId="77777777" w:rsidTr="004E73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D6A67C2" w14:textId="77777777" w:rsidR="0006662A" w:rsidRPr="0006662A" w:rsidRDefault="0006662A">
            <w:pPr>
              <w:rPr>
                <w:lang w:val="en-GB"/>
              </w:rPr>
            </w:pPr>
            <w:r w:rsidRPr="0006662A">
              <w:rPr>
                <w:lang w:val="en-GB"/>
              </w:rPr>
              <w:t>Deposit vs Expenses by Month</w:t>
            </w:r>
          </w:p>
        </w:tc>
        <w:tc>
          <w:tcPr>
            <w:tcW w:w="0" w:type="auto"/>
            <w:hideMark/>
          </w:tcPr>
          <w:p w14:paraId="661B5896" w14:textId="77777777" w:rsidR="0006662A" w:rsidRPr="0006662A" w:rsidRDefault="000666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GB"/>
              </w:rPr>
            </w:pPr>
            <w:r w:rsidRPr="0006662A">
              <w:rPr>
                <w:lang w:val="en-GB"/>
              </w:rPr>
              <w:t xml:space="preserve">Aggregate functions with </w:t>
            </w:r>
            <w:r w:rsidRPr="0006662A">
              <w:rPr>
                <w:rStyle w:val="HTMLCode"/>
                <w:rFonts w:eastAsiaTheme="majorEastAsia"/>
                <w:lang w:val="en-GB"/>
              </w:rPr>
              <w:t>SUM()</w:t>
            </w:r>
            <w:r w:rsidRPr="0006662A">
              <w:rPr>
                <w:lang w:val="en-GB"/>
              </w:rPr>
              <w:t xml:space="preserve"> and indexed </w:t>
            </w:r>
            <w:r w:rsidRPr="0006662A">
              <w:rPr>
                <w:rStyle w:val="HTMLCode"/>
                <w:rFonts w:eastAsiaTheme="majorEastAsia"/>
                <w:lang w:val="en-GB"/>
              </w:rPr>
              <w:t>date</w:t>
            </w:r>
            <w:r w:rsidRPr="0006662A">
              <w:rPr>
                <w:rStyle w:val="hoverbg-super"/>
                <w:lang w:val="en-GB"/>
              </w:rPr>
              <w:t>3</w:t>
            </w:r>
            <w:hyperlink r:id="rId21" w:tgtFrame="_blank" w:history="1">
              <w:r w:rsidRPr="0006662A">
                <w:rPr>
                  <w:rStyle w:val="hoverbg-super"/>
                  <w:color w:val="0000FF"/>
                  <w:u w:val="single"/>
                  <w:lang w:val="en-GB"/>
                </w:rPr>
                <w:t>5</w:t>
              </w:r>
            </w:hyperlink>
          </w:p>
        </w:tc>
      </w:tr>
      <w:tr w:rsidR="0006662A" w:rsidRPr="008E14A7" w14:paraId="18167C1A" w14:textId="77777777" w:rsidTr="004E73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DDEF09D" w14:textId="77777777" w:rsidR="0006662A" w:rsidRDefault="0006662A">
            <w:proofErr w:type="spellStart"/>
            <w:r>
              <w:t>Category</w:t>
            </w:r>
            <w:proofErr w:type="spellEnd"/>
            <w:r>
              <w:t xml:space="preserve"> </w:t>
            </w:r>
            <w:proofErr w:type="spellStart"/>
            <w:r>
              <w:t>Statistics</w:t>
            </w:r>
            <w:proofErr w:type="spellEnd"/>
          </w:p>
        </w:tc>
        <w:tc>
          <w:tcPr>
            <w:tcW w:w="0" w:type="auto"/>
            <w:hideMark/>
          </w:tcPr>
          <w:p w14:paraId="2CC18BA1" w14:textId="77777777" w:rsidR="0006662A" w:rsidRPr="0006662A" w:rsidRDefault="0006662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06662A">
              <w:rPr>
                <w:lang w:val="en-GB"/>
              </w:rPr>
              <w:t xml:space="preserve">Composite indexes on </w:t>
            </w:r>
            <w:r w:rsidRPr="0006662A">
              <w:rPr>
                <w:rStyle w:val="HTMLCode"/>
                <w:rFonts w:eastAsiaTheme="majorEastAsia"/>
                <w:lang w:val="en-GB"/>
              </w:rPr>
              <w:t>category</w:t>
            </w:r>
            <w:r w:rsidRPr="0006662A">
              <w:rPr>
                <w:lang w:val="en-GB"/>
              </w:rPr>
              <w:t xml:space="preserve"> + </w:t>
            </w:r>
            <w:r w:rsidRPr="0006662A">
              <w:rPr>
                <w:rStyle w:val="HTMLCode"/>
                <w:rFonts w:eastAsiaTheme="majorEastAsia"/>
                <w:lang w:val="en-GB"/>
              </w:rPr>
              <w:t>amount</w:t>
            </w:r>
            <w:hyperlink r:id="rId22" w:tgtFrame="_blank" w:history="1">
              <w:r w:rsidRPr="0006662A">
                <w:rPr>
                  <w:rStyle w:val="hoverbg-super"/>
                  <w:color w:val="0000FF"/>
                  <w:u w:val="single"/>
                  <w:lang w:val="en-GB"/>
                </w:rPr>
                <w:t>5</w:t>
              </w:r>
            </w:hyperlink>
            <w:hyperlink r:id="rId23" w:tgtFrame="_blank" w:history="1">
              <w:r w:rsidRPr="0006662A">
                <w:rPr>
                  <w:rStyle w:val="hoverbg-super"/>
                  <w:color w:val="0000FF"/>
                  <w:u w:val="single"/>
                  <w:lang w:val="en-GB"/>
                </w:rPr>
                <w:t>6</w:t>
              </w:r>
            </w:hyperlink>
          </w:p>
        </w:tc>
      </w:tr>
    </w:tbl>
    <w:p w14:paraId="31A3B867" w14:textId="77777777" w:rsidR="004E7370" w:rsidRPr="007C7F18" w:rsidRDefault="004E7370" w:rsidP="0006662A">
      <w:pPr>
        <w:pStyle w:val="Heading2"/>
        <w:rPr>
          <w:lang w:val="en-US"/>
        </w:rPr>
      </w:pPr>
    </w:p>
    <w:p w14:paraId="70E621C7" w14:textId="77777777" w:rsidR="0006662A" w:rsidRDefault="0006662A" w:rsidP="0006662A">
      <w:pPr>
        <w:pStyle w:val="Heading2"/>
      </w:pPr>
      <w:r>
        <w:t xml:space="preserve">Tools &amp; </w:t>
      </w:r>
      <w:proofErr w:type="spellStart"/>
      <w:r>
        <w:t>Validation</w:t>
      </w:r>
      <w:proofErr w:type="spellEnd"/>
    </w:p>
    <w:p w14:paraId="47AAD1BE" w14:textId="77777777" w:rsidR="0006662A" w:rsidRPr="0006662A" w:rsidRDefault="0006662A" w:rsidP="0006662A">
      <w:pPr>
        <w:pStyle w:val="my-0"/>
        <w:numPr>
          <w:ilvl w:val="0"/>
          <w:numId w:val="9"/>
        </w:numPr>
        <w:rPr>
          <w:lang w:val="en-GB"/>
        </w:rPr>
      </w:pPr>
      <w:r w:rsidRPr="0006662A">
        <w:rPr>
          <w:lang w:val="en-GB"/>
        </w:rPr>
        <w:t>Enable timing in SQLite CLI (</w:t>
      </w:r>
      <w:r w:rsidRPr="0006662A">
        <w:rPr>
          <w:rStyle w:val="HTMLCode"/>
          <w:rFonts w:eastAsiaTheme="majorEastAsia"/>
          <w:lang w:val="en-GB"/>
        </w:rPr>
        <w:t>.timer ON</w:t>
      </w:r>
      <w:r w:rsidRPr="0006662A">
        <w:rPr>
          <w:lang w:val="en-GB"/>
        </w:rPr>
        <w:t>) to measure optimizations</w:t>
      </w:r>
      <w:hyperlink r:id="rId24" w:tgtFrame="_blank" w:history="1">
        <w:r w:rsidRPr="0006662A">
          <w:rPr>
            <w:rStyle w:val="hoverbg-super"/>
            <w:color w:val="0000FF"/>
            <w:u w:val="single"/>
            <w:lang w:val="en-GB"/>
          </w:rPr>
          <w:t>5</w:t>
        </w:r>
      </w:hyperlink>
      <w:r w:rsidRPr="0006662A">
        <w:rPr>
          <w:rStyle w:val="whitespace-nowrap"/>
          <w:lang w:val="en-GB"/>
        </w:rPr>
        <w:t>.</w:t>
      </w:r>
    </w:p>
    <w:p w14:paraId="7F3D4900" w14:textId="77777777" w:rsidR="0006662A" w:rsidRPr="0006662A" w:rsidRDefault="0006662A" w:rsidP="0006662A">
      <w:pPr>
        <w:pStyle w:val="my-0"/>
        <w:numPr>
          <w:ilvl w:val="0"/>
          <w:numId w:val="9"/>
        </w:numPr>
        <w:rPr>
          <w:lang w:val="en-GB"/>
        </w:rPr>
      </w:pPr>
      <w:r w:rsidRPr="0006662A">
        <w:rPr>
          <w:lang w:val="en-GB"/>
        </w:rPr>
        <w:t xml:space="preserve">Regularly run </w:t>
      </w:r>
      <w:r w:rsidRPr="0006662A">
        <w:rPr>
          <w:rStyle w:val="HTMLCode"/>
          <w:rFonts w:eastAsiaTheme="majorEastAsia"/>
          <w:lang w:val="en-GB"/>
        </w:rPr>
        <w:t>VACUUM</w:t>
      </w:r>
      <w:r w:rsidRPr="0006662A">
        <w:rPr>
          <w:lang w:val="en-GB"/>
        </w:rPr>
        <w:t xml:space="preserve"> to defragment the database</w:t>
      </w:r>
      <w:hyperlink r:id="rId25" w:tgtFrame="_blank" w:history="1">
        <w:r w:rsidRPr="0006662A">
          <w:rPr>
            <w:rStyle w:val="hoverbg-super"/>
            <w:color w:val="0000FF"/>
            <w:u w:val="single"/>
            <w:lang w:val="en-GB"/>
          </w:rPr>
          <w:t>5</w:t>
        </w:r>
      </w:hyperlink>
      <w:hyperlink r:id="rId26" w:tgtFrame="_blank" w:history="1">
        <w:r w:rsidRPr="0006662A">
          <w:rPr>
            <w:rStyle w:val="hoverbg-super"/>
            <w:color w:val="0000FF"/>
            <w:u w:val="single"/>
            <w:lang w:val="en-GB"/>
          </w:rPr>
          <w:t>6</w:t>
        </w:r>
      </w:hyperlink>
      <w:r w:rsidRPr="0006662A">
        <w:rPr>
          <w:rStyle w:val="whitespace-nowrap"/>
          <w:lang w:val="en-GB"/>
        </w:rPr>
        <w:t>.</w:t>
      </w:r>
    </w:p>
    <w:p w14:paraId="6D26832D" w14:textId="77777777" w:rsidR="0006662A" w:rsidRPr="0006662A" w:rsidRDefault="0006662A" w:rsidP="0006662A">
      <w:pPr>
        <w:pStyle w:val="my-0"/>
        <w:rPr>
          <w:lang w:val="en-GB"/>
        </w:rPr>
      </w:pPr>
      <w:r w:rsidRPr="0006662A">
        <w:rPr>
          <w:lang w:val="en-GB"/>
        </w:rPr>
        <w:t xml:space="preserve">These strategies ensure efficient report generation in MMEX, particularly for datasets with thousands of transactions. For deeper analysis, the </w:t>
      </w:r>
      <w:r w:rsidRPr="0006662A">
        <w:rPr>
          <w:rStyle w:val="HTMLCode"/>
          <w:rFonts w:eastAsiaTheme="majorEastAsia"/>
          <w:lang w:val="en-GB"/>
        </w:rPr>
        <w:t>EXPLAIN</w:t>
      </w:r>
      <w:r w:rsidRPr="0006662A">
        <w:rPr>
          <w:lang w:val="en-GB"/>
        </w:rPr>
        <w:t xml:space="preserve"> command and SQLite’s query planner documentation should be consulted</w:t>
      </w:r>
      <w:hyperlink r:id="rId27" w:tgtFrame="_blank" w:history="1">
        <w:r w:rsidRPr="0006662A">
          <w:rPr>
            <w:rStyle w:val="hoverbg-super"/>
            <w:color w:val="0000FF"/>
            <w:u w:val="single"/>
            <w:lang w:val="en-GB"/>
          </w:rPr>
          <w:t>5</w:t>
        </w:r>
      </w:hyperlink>
      <w:hyperlink r:id="rId28" w:tgtFrame="_blank" w:history="1">
        <w:r w:rsidRPr="0006662A">
          <w:rPr>
            <w:rStyle w:val="hoverbg-super"/>
            <w:color w:val="0000FF"/>
            <w:u w:val="single"/>
            <w:lang w:val="en-GB"/>
          </w:rPr>
          <w:t>6</w:t>
        </w:r>
      </w:hyperlink>
      <w:r w:rsidRPr="0006662A">
        <w:rPr>
          <w:rStyle w:val="whitespace-nowrap"/>
          <w:lang w:val="en-GB"/>
        </w:rPr>
        <w:t>.</w:t>
      </w:r>
    </w:p>
    <w:p w14:paraId="7983510D" w14:textId="77777777" w:rsidR="0006662A" w:rsidRDefault="0006662A" w:rsidP="0006662A">
      <w:pPr>
        <w:pStyle w:val="Heading3"/>
      </w:pPr>
      <w:proofErr w:type="spellStart"/>
      <w:r>
        <w:t>Citations</w:t>
      </w:r>
      <w:proofErr w:type="spellEnd"/>
      <w:r>
        <w:t>:</w:t>
      </w:r>
    </w:p>
    <w:p w14:paraId="3DC95BBB" w14:textId="77777777" w:rsidR="0006662A" w:rsidRDefault="008E14A7" w:rsidP="0006662A">
      <w:pPr>
        <w:numPr>
          <w:ilvl w:val="0"/>
          <w:numId w:val="10"/>
        </w:numPr>
        <w:spacing w:before="100" w:beforeAutospacing="1" w:after="100" w:afterAutospacing="1" w:line="240" w:lineRule="auto"/>
      </w:pPr>
      <w:hyperlink r:id="rId29" w:history="1">
        <w:r w:rsidR="0006662A">
          <w:rPr>
            <w:rStyle w:val="Hyperlink"/>
          </w:rPr>
          <w:t>https://grm.moneymanagerex.org</w:t>
        </w:r>
      </w:hyperlink>
    </w:p>
    <w:p w14:paraId="70D0E016" w14:textId="77777777" w:rsidR="0006662A" w:rsidRDefault="008E14A7" w:rsidP="0006662A">
      <w:pPr>
        <w:numPr>
          <w:ilvl w:val="0"/>
          <w:numId w:val="10"/>
        </w:numPr>
        <w:spacing w:before="100" w:beforeAutospacing="1" w:after="100" w:afterAutospacing="1" w:line="240" w:lineRule="auto"/>
      </w:pPr>
      <w:hyperlink r:id="rId30" w:history="1">
        <w:r w:rsidR="0006662A">
          <w:rPr>
            <w:rStyle w:val="Hyperlink"/>
          </w:rPr>
          <w:t>http://grm.moneymanagerex.org/?report=BudgetMonitoring</w:t>
        </w:r>
      </w:hyperlink>
    </w:p>
    <w:p w14:paraId="18318CF4" w14:textId="77777777" w:rsidR="0006662A" w:rsidRDefault="008E14A7" w:rsidP="0006662A">
      <w:pPr>
        <w:numPr>
          <w:ilvl w:val="0"/>
          <w:numId w:val="10"/>
        </w:numPr>
        <w:spacing w:before="100" w:beforeAutospacing="1" w:after="100" w:afterAutospacing="1" w:line="240" w:lineRule="auto"/>
      </w:pPr>
      <w:hyperlink r:id="rId31" w:history="1">
        <w:r w:rsidR="0006662A">
          <w:rPr>
            <w:rStyle w:val="Hyperlink"/>
          </w:rPr>
          <w:t>http://grm.moneymanagerex.org/?report=DepositVsExpensesAndLoanRepaymentByMonth</w:t>
        </w:r>
      </w:hyperlink>
    </w:p>
    <w:p w14:paraId="3FF921EA" w14:textId="77777777" w:rsidR="0006662A" w:rsidRDefault="008E14A7" w:rsidP="0006662A">
      <w:pPr>
        <w:numPr>
          <w:ilvl w:val="0"/>
          <w:numId w:val="10"/>
        </w:numPr>
        <w:spacing w:before="100" w:beforeAutospacing="1" w:after="100" w:afterAutospacing="1" w:line="240" w:lineRule="auto"/>
      </w:pPr>
      <w:hyperlink r:id="rId32" w:history="1">
        <w:r w:rsidR="0006662A">
          <w:rPr>
            <w:rStyle w:val="Hyperlink"/>
          </w:rPr>
          <w:t>https://grm.moneymanagerex.org</w:t>
        </w:r>
      </w:hyperlink>
    </w:p>
    <w:p w14:paraId="5396ED77" w14:textId="77777777" w:rsidR="0006662A" w:rsidRDefault="008E14A7" w:rsidP="0006662A">
      <w:pPr>
        <w:numPr>
          <w:ilvl w:val="0"/>
          <w:numId w:val="10"/>
        </w:numPr>
        <w:spacing w:before="100" w:beforeAutospacing="1" w:after="100" w:afterAutospacing="1" w:line="240" w:lineRule="auto"/>
      </w:pPr>
      <w:hyperlink r:id="rId33" w:history="1">
        <w:r w:rsidR="0006662A">
          <w:rPr>
            <w:rStyle w:val="Hyperlink"/>
          </w:rPr>
          <w:t>https://moldstud.com/articles/p-best-practices-for-improving-sqlite-query-performance-a-guide-for-developers</w:t>
        </w:r>
      </w:hyperlink>
    </w:p>
    <w:p w14:paraId="6020D7CE" w14:textId="77777777" w:rsidR="0006662A" w:rsidRDefault="008E14A7" w:rsidP="0006662A">
      <w:pPr>
        <w:numPr>
          <w:ilvl w:val="0"/>
          <w:numId w:val="10"/>
        </w:numPr>
        <w:spacing w:before="100" w:beforeAutospacing="1" w:after="100" w:afterAutospacing="1" w:line="240" w:lineRule="auto"/>
      </w:pPr>
      <w:hyperlink r:id="rId34" w:history="1">
        <w:r w:rsidR="0006662A">
          <w:rPr>
            <w:rStyle w:val="Hyperlink"/>
          </w:rPr>
          <w:t>https://nomadicsoft.io/ultimate-guide-to-maximizing-sqlite-performance-query-optimization-and-performance-tuning/</w:t>
        </w:r>
      </w:hyperlink>
    </w:p>
    <w:p w14:paraId="6703D10D" w14:textId="77777777" w:rsidR="0006662A" w:rsidRDefault="008E14A7" w:rsidP="0006662A">
      <w:pPr>
        <w:numPr>
          <w:ilvl w:val="0"/>
          <w:numId w:val="10"/>
        </w:numPr>
        <w:spacing w:before="100" w:beforeAutospacing="1" w:after="100" w:afterAutospacing="1" w:line="240" w:lineRule="auto"/>
      </w:pPr>
      <w:hyperlink r:id="rId35" w:history="1">
        <w:r w:rsidR="0006662A">
          <w:rPr>
            <w:rStyle w:val="Hyperlink"/>
          </w:rPr>
          <w:t>https://moneymanagerex.org/moneymanagerex/en_US/index.html</w:t>
        </w:r>
      </w:hyperlink>
    </w:p>
    <w:p w14:paraId="1877CA0C" w14:textId="77777777" w:rsidR="0006662A" w:rsidRDefault="008E14A7" w:rsidP="0006662A">
      <w:pPr>
        <w:numPr>
          <w:ilvl w:val="0"/>
          <w:numId w:val="10"/>
        </w:numPr>
        <w:spacing w:before="100" w:beforeAutospacing="1" w:after="100" w:afterAutospacing="1" w:line="240" w:lineRule="auto"/>
      </w:pPr>
      <w:hyperlink r:id="rId36" w:history="1">
        <w:r w:rsidR="0006662A">
          <w:rPr>
            <w:rStyle w:val="Hyperlink"/>
          </w:rPr>
          <w:t>https://stackoverflow.com/questions/17902093/speeding-up-sqlite-queries</w:t>
        </w:r>
      </w:hyperlink>
    </w:p>
    <w:p w14:paraId="468EFE88" w14:textId="77777777" w:rsidR="0006662A" w:rsidRDefault="008E14A7" w:rsidP="0006662A">
      <w:pPr>
        <w:numPr>
          <w:ilvl w:val="0"/>
          <w:numId w:val="10"/>
        </w:numPr>
        <w:spacing w:before="100" w:beforeAutospacing="1" w:after="100" w:afterAutospacing="1" w:line="240" w:lineRule="auto"/>
      </w:pPr>
      <w:hyperlink r:id="rId37" w:history="1">
        <w:r w:rsidR="0006662A">
          <w:rPr>
            <w:rStyle w:val="Hyperlink"/>
          </w:rPr>
          <w:t>https://system.data.sqlite.org/src/doc/b5c2643cdc/Doc/Extra/optimizing.html</w:t>
        </w:r>
      </w:hyperlink>
    </w:p>
    <w:p w14:paraId="76C78EE1" w14:textId="77777777" w:rsidR="0006662A" w:rsidRDefault="008E14A7" w:rsidP="0006662A">
      <w:pPr>
        <w:numPr>
          <w:ilvl w:val="0"/>
          <w:numId w:val="10"/>
        </w:numPr>
        <w:spacing w:before="100" w:beforeAutospacing="1" w:after="100" w:afterAutospacing="1" w:line="240" w:lineRule="auto"/>
      </w:pPr>
      <w:hyperlink r:id="rId38" w:history="1">
        <w:r w:rsidR="0006662A">
          <w:rPr>
            <w:rStyle w:val="Hyperlink"/>
          </w:rPr>
          <w:t>https://www.dragonflydb.io/databases/best-practices/sqlite</w:t>
        </w:r>
      </w:hyperlink>
    </w:p>
    <w:p w14:paraId="60C14805" w14:textId="77777777" w:rsidR="0006662A" w:rsidRDefault="008E14A7" w:rsidP="0006662A">
      <w:pPr>
        <w:numPr>
          <w:ilvl w:val="0"/>
          <w:numId w:val="10"/>
        </w:numPr>
        <w:spacing w:before="100" w:beforeAutospacing="1" w:after="100" w:afterAutospacing="1" w:line="240" w:lineRule="auto"/>
      </w:pPr>
      <w:hyperlink r:id="rId39" w:history="1">
        <w:r w:rsidR="0006662A">
          <w:rPr>
            <w:rStyle w:val="Hyperlink"/>
          </w:rPr>
          <w:t>https://developer.android.com/topic/performance/sqlite-performance-best-practices</w:t>
        </w:r>
      </w:hyperlink>
    </w:p>
    <w:p w14:paraId="71F4D270" w14:textId="77777777" w:rsidR="0006662A" w:rsidRDefault="008E14A7" w:rsidP="0006662A">
      <w:pPr>
        <w:numPr>
          <w:ilvl w:val="0"/>
          <w:numId w:val="10"/>
        </w:numPr>
        <w:spacing w:before="100" w:beforeAutospacing="1" w:after="100" w:afterAutospacing="1" w:line="240" w:lineRule="auto"/>
      </w:pPr>
      <w:hyperlink r:id="rId40" w:history="1">
        <w:r w:rsidR="0006662A">
          <w:rPr>
            <w:rStyle w:val="Hyperlink"/>
          </w:rPr>
          <w:t>https://www.reddit.com/r/sqlite/comments/1d5ohmx/large_db_performance_optimization_questions/</w:t>
        </w:r>
      </w:hyperlink>
    </w:p>
    <w:p w14:paraId="5839FEBC" w14:textId="77777777" w:rsidR="0006662A" w:rsidRDefault="008E14A7" w:rsidP="0006662A">
      <w:pPr>
        <w:numPr>
          <w:ilvl w:val="0"/>
          <w:numId w:val="10"/>
        </w:numPr>
        <w:spacing w:before="100" w:beforeAutospacing="1" w:after="100" w:afterAutospacing="1" w:line="240" w:lineRule="auto"/>
      </w:pPr>
      <w:hyperlink r:id="rId41" w:history="1">
        <w:r w:rsidR="0006662A">
          <w:rPr>
            <w:rStyle w:val="Hyperlink"/>
          </w:rPr>
          <w:t>https://stackoverflow.com/questions/5911573/how-to-optimize-an-sqlite3-query</w:t>
        </w:r>
      </w:hyperlink>
    </w:p>
    <w:p w14:paraId="43EE4970" w14:textId="77777777" w:rsidR="0006662A" w:rsidRDefault="008E14A7" w:rsidP="0006662A">
      <w:pPr>
        <w:numPr>
          <w:ilvl w:val="0"/>
          <w:numId w:val="10"/>
        </w:numPr>
        <w:spacing w:before="100" w:beforeAutospacing="1" w:after="100" w:afterAutospacing="1" w:line="240" w:lineRule="auto"/>
      </w:pPr>
      <w:hyperlink r:id="rId42" w:history="1">
        <w:r w:rsidR="0006662A">
          <w:rPr>
            <w:rStyle w:val="Hyperlink"/>
          </w:rPr>
          <w:t>https://news.ycombinator.com/item?id=26151302</w:t>
        </w:r>
      </w:hyperlink>
    </w:p>
    <w:p w14:paraId="2784310B" w14:textId="77777777" w:rsidR="0006662A" w:rsidRDefault="008E14A7" w:rsidP="0006662A">
      <w:pPr>
        <w:numPr>
          <w:ilvl w:val="0"/>
          <w:numId w:val="10"/>
        </w:numPr>
        <w:spacing w:before="100" w:beforeAutospacing="1" w:after="100" w:afterAutospacing="1" w:line="240" w:lineRule="auto"/>
      </w:pPr>
      <w:hyperlink r:id="rId43" w:history="1">
        <w:r w:rsidR="0006662A">
          <w:rPr>
            <w:rStyle w:val="Hyperlink"/>
          </w:rPr>
          <w:t>https://phiresky.github.io/blog/2020/sqlite-performance-tuning/</w:t>
        </w:r>
      </w:hyperlink>
    </w:p>
    <w:p w14:paraId="155A474B" w14:textId="77777777" w:rsidR="0006662A" w:rsidRDefault="008E14A7" w:rsidP="0006662A">
      <w:pPr>
        <w:numPr>
          <w:ilvl w:val="0"/>
          <w:numId w:val="10"/>
        </w:numPr>
        <w:spacing w:before="100" w:beforeAutospacing="1" w:after="100" w:afterAutospacing="1" w:line="240" w:lineRule="auto"/>
      </w:pPr>
      <w:hyperlink r:id="rId44" w:history="1">
        <w:r w:rsidR="0006662A">
          <w:rPr>
            <w:rStyle w:val="Hyperlink"/>
          </w:rPr>
          <w:t>https://www.powersync.com/blog/sqlite-optimizations-for-ultra-high-performance</w:t>
        </w:r>
      </w:hyperlink>
    </w:p>
    <w:p w14:paraId="436DC8FC" w14:textId="77777777" w:rsidR="0006662A" w:rsidRDefault="008E14A7" w:rsidP="0006662A">
      <w:pPr>
        <w:numPr>
          <w:ilvl w:val="0"/>
          <w:numId w:val="10"/>
        </w:numPr>
        <w:spacing w:before="100" w:beforeAutospacing="1" w:after="100" w:afterAutospacing="1" w:line="240" w:lineRule="auto"/>
      </w:pPr>
      <w:hyperlink r:id="rId45" w:history="1">
        <w:r w:rsidR="0006662A">
          <w:rPr>
            <w:rStyle w:val="Hyperlink"/>
          </w:rPr>
          <w:t>https://www.kevsrobots.com/learn/sqlite3/09_indexes_and_performance.html</w:t>
        </w:r>
      </w:hyperlink>
    </w:p>
    <w:p w14:paraId="65C442FC" w14:textId="77777777" w:rsidR="0006662A" w:rsidRDefault="008E14A7" w:rsidP="0006662A">
      <w:pPr>
        <w:numPr>
          <w:ilvl w:val="0"/>
          <w:numId w:val="10"/>
        </w:numPr>
        <w:spacing w:before="100" w:beforeAutospacing="1" w:after="100" w:afterAutospacing="1" w:line="240" w:lineRule="auto"/>
      </w:pPr>
      <w:hyperlink r:id="rId46" w:history="1">
        <w:r w:rsidR="0006662A">
          <w:rPr>
            <w:rStyle w:val="Hyperlink"/>
          </w:rPr>
          <w:t>https://www.sqlite.org/speed.html</w:t>
        </w:r>
      </w:hyperlink>
    </w:p>
    <w:p w14:paraId="354ABCC7" w14:textId="77777777" w:rsidR="0006662A" w:rsidRDefault="008E14A7" w:rsidP="0006662A">
      <w:pPr>
        <w:numPr>
          <w:ilvl w:val="0"/>
          <w:numId w:val="10"/>
        </w:numPr>
        <w:spacing w:before="100" w:beforeAutospacing="1" w:after="100" w:afterAutospacing="1" w:line="240" w:lineRule="auto"/>
      </w:pPr>
      <w:hyperlink r:id="rId47" w:history="1">
        <w:r w:rsidR="0006662A">
          <w:rPr>
            <w:rStyle w:val="Hyperlink"/>
          </w:rPr>
          <w:t>https://stackoverflow.com/questions/1332778/what-are-your-most-common-sql-optimizations</w:t>
        </w:r>
      </w:hyperlink>
    </w:p>
    <w:p w14:paraId="0F38E21B" w14:textId="77777777" w:rsidR="0006662A" w:rsidRDefault="008E14A7" w:rsidP="0006662A">
      <w:pPr>
        <w:numPr>
          <w:ilvl w:val="0"/>
          <w:numId w:val="10"/>
        </w:numPr>
        <w:spacing w:before="100" w:beforeAutospacing="1" w:after="100" w:afterAutospacing="1" w:line="240" w:lineRule="auto"/>
      </w:pPr>
      <w:hyperlink r:id="rId48" w:history="1">
        <w:r w:rsidR="0006662A">
          <w:rPr>
            <w:rStyle w:val="Hyperlink"/>
          </w:rPr>
          <w:t>https://micahkepe.com/blog/sqlite-query-optimizer/</w:t>
        </w:r>
      </w:hyperlink>
    </w:p>
    <w:p w14:paraId="1446E80C" w14:textId="77777777" w:rsidR="0006662A" w:rsidRDefault="008E14A7" w:rsidP="0006662A">
      <w:pPr>
        <w:numPr>
          <w:ilvl w:val="0"/>
          <w:numId w:val="10"/>
        </w:numPr>
        <w:spacing w:before="100" w:beforeAutospacing="1" w:after="100" w:afterAutospacing="1" w:line="240" w:lineRule="auto"/>
      </w:pPr>
      <w:hyperlink r:id="rId49" w:history="1">
        <w:r w:rsidR="0006662A">
          <w:rPr>
            <w:rStyle w:val="Hyperlink"/>
          </w:rPr>
          <w:t>https://www.sqlite.org/optoverview.html</w:t>
        </w:r>
      </w:hyperlink>
    </w:p>
    <w:p w14:paraId="7F40DDB6" w14:textId="77777777" w:rsidR="0006662A" w:rsidRDefault="008E14A7" w:rsidP="0006662A">
      <w:pPr>
        <w:numPr>
          <w:ilvl w:val="0"/>
          <w:numId w:val="10"/>
        </w:numPr>
        <w:spacing w:before="100" w:beforeAutospacing="1" w:after="100" w:afterAutospacing="1" w:line="240" w:lineRule="auto"/>
      </w:pPr>
      <w:hyperlink r:id="rId50" w:history="1">
        <w:r w:rsidR="0006662A">
          <w:rPr>
            <w:rStyle w:val="Hyperlink"/>
          </w:rPr>
          <w:t>https://www.sqliteforum.com/p/advanced-sqlite-techniques-optimizing</w:t>
        </w:r>
      </w:hyperlink>
    </w:p>
    <w:p w14:paraId="768688A6" w14:textId="77777777" w:rsidR="0006662A" w:rsidRDefault="008E14A7" w:rsidP="0006662A">
      <w:pPr>
        <w:numPr>
          <w:ilvl w:val="0"/>
          <w:numId w:val="10"/>
        </w:numPr>
        <w:spacing w:before="100" w:beforeAutospacing="1" w:after="100" w:afterAutospacing="1" w:line="240" w:lineRule="auto"/>
      </w:pPr>
      <w:hyperlink r:id="rId51" w:history="1">
        <w:r w:rsidR="0006662A">
          <w:rPr>
            <w:rStyle w:val="Hyperlink"/>
          </w:rPr>
          <w:t>https://moldstud.com/articles/p-how-can-i-improve-my-sqlite-query-performance-as-a-developer</w:t>
        </w:r>
      </w:hyperlink>
    </w:p>
    <w:p w14:paraId="22353A1F" w14:textId="77777777" w:rsidR="0006662A" w:rsidRDefault="008E14A7" w:rsidP="0006662A">
      <w:pPr>
        <w:spacing w:after="0"/>
      </w:pPr>
      <w:r>
        <w:pict w14:anchorId="09F15802">
          <v:rect id="_x0000_i1025" style="width:0;height:1.5pt" o:hralign="center" o:hrstd="t" o:hr="t" fillcolor="#a0a0a0" stroked="f"/>
        </w:pict>
      </w:r>
    </w:p>
    <w:p w14:paraId="6F038DCD" w14:textId="77777777" w:rsidR="0006662A" w:rsidRPr="0006662A" w:rsidRDefault="0006662A" w:rsidP="0006662A">
      <w:pPr>
        <w:pStyle w:val="NormalWeb"/>
        <w:rPr>
          <w:lang w:val="en-GB"/>
        </w:rPr>
      </w:pPr>
      <w:r w:rsidRPr="0006662A">
        <w:rPr>
          <w:lang w:val="en-GB"/>
        </w:rPr>
        <w:t xml:space="preserve">Answer from Perplexity: </w:t>
      </w:r>
      <w:hyperlink r:id="rId52" w:history="1">
        <w:r w:rsidRPr="0006662A">
          <w:rPr>
            <w:rStyle w:val="Hyperlink"/>
            <w:lang w:val="en-GB"/>
          </w:rPr>
          <w:t>pplx.ai/share</w:t>
        </w:r>
      </w:hyperlink>
    </w:p>
    <w:p w14:paraId="7663E9CE" w14:textId="77777777" w:rsidR="0006662A" w:rsidRDefault="0006662A" w:rsidP="0006662A">
      <w:pPr>
        <w:contextualSpacing/>
        <w:rPr>
          <w:rFonts w:eastAsia="Times New Roman" w:cs="Times New Roman"/>
          <w:lang w:val="en-GB"/>
        </w:rPr>
      </w:pPr>
    </w:p>
    <w:p w14:paraId="720D793F" w14:textId="77777777" w:rsidR="0006662A" w:rsidRPr="0006662A" w:rsidRDefault="0006662A" w:rsidP="0006662A">
      <w:pPr>
        <w:contextualSpacing/>
        <w:rPr>
          <w:rFonts w:eastAsia="Times New Roman" w:cs="Times New Roman"/>
          <w:lang w:val="en-GB"/>
        </w:rPr>
      </w:pPr>
    </w:p>
    <w:sectPr w:rsidR="0006662A" w:rsidRPr="000666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D9B"/>
    <w:multiLevelType w:val="multilevel"/>
    <w:tmpl w:val="046AC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8A1AFE"/>
    <w:multiLevelType w:val="multilevel"/>
    <w:tmpl w:val="77DE1A10"/>
    <w:lvl w:ilvl="0">
      <w:start w:val="1"/>
      <w:numFmt w:val="decimal"/>
      <w:lvlText w:val="%1"/>
      <w:lvlJc w:val="left"/>
      <w:pPr>
        <w:ind w:left="1068" w:hanging="70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708"/>
      </w:pPr>
      <w:rPr>
        <w:rFonts w:hint="default"/>
      </w:rPr>
    </w:lvl>
    <w:lvl w:ilvl="2">
      <w:start w:val="1"/>
      <w:numFmt w:val="decimal"/>
      <w:pStyle w:val="SLTitulo2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>
    <w:nsid w:val="0CCE6992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2F74F21"/>
    <w:multiLevelType w:val="multilevel"/>
    <w:tmpl w:val="DFB6F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C96F6B"/>
    <w:multiLevelType w:val="multilevel"/>
    <w:tmpl w:val="7A964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CE7CF3"/>
    <w:multiLevelType w:val="multilevel"/>
    <w:tmpl w:val="AAF88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975EAF"/>
    <w:multiLevelType w:val="multilevel"/>
    <w:tmpl w:val="6A5CB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6474C3"/>
    <w:multiLevelType w:val="multilevel"/>
    <w:tmpl w:val="7F0C6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EAB2DEF"/>
    <w:multiLevelType w:val="multilevel"/>
    <w:tmpl w:val="C902F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FFE4E23"/>
    <w:multiLevelType w:val="multilevel"/>
    <w:tmpl w:val="CF9E5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0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F78"/>
    <w:rsid w:val="00044675"/>
    <w:rsid w:val="0006662A"/>
    <w:rsid w:val="00276EFA"/>
    <w:rsid w:val="004E7370"/>
    <w:rsid w:val="007C7F18"/>
    <w:rsid w:val="00864F78"/>
    <w:rsid w:val="008E14A7"/>
    <w:rsid w:val="00A27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904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7F7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0666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ES_tradnl" w:eastAsia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LTitulo2">
    <w:name w:val="SL_Titulo2"/>
    <w:basedOn w:val="Heading2"/>
    <w:next w:val="Normal"/>
    <w:link w:val="SLTitulo2Car"/>
    <w:autoRedefine/>
    <w:qFormat/>
    <w:rsid w:val="00A27F7C"/>
    <w:pPr>
      <w:numPr>
        <w:ilvl w:val="2"/>
        <w:numId w:val="1"/>
      </w:numPr>
      <w:spacing w:before="200" w:line="276" w:lineRule="auto"/>
    </w:pPr>
    <w:rPr>
      <w:b/>
      <w:bCs/>
      <w:color w:val="4472C4" w:themeColor="accent1"/>
      <w:lang w:val="es-ES_tradnl"/>
    </w:rPr>
  </w:style>
  <w:style w:type="character" w:customStyle="1" w:styleId="SLTitulo2Car">
    <w:name w:val="SL_Titulo2 Car"/>
    <w:basedOn w:val="Heading2Char"/>
    <w:link w:val="SLTitulo2"/>
    <w:rsid w:val="00A27F7C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s-ES_tradnl"/>
    </w:rPr>
  </w:style>
  <w:style w:type="character" w:customStyle="1" w:styleId="Heading2Char">
    <w:name w:val="Heading 2 Char"/>
    <w:basedOn w:val="DefaultParagraphFont"/>
    <w:link w:val="Heading2"/>
    <w:uiPriority w:val="9"/>
    <w:rsid w:val="00A27F7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864F7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64F7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06662A"/>
    <w:rPr>
      <w:rFonts w:ascii="Times New Roman" w:eastAsia="Times New Roman" w:hAnsi="Times New Roman" w:cs="Times New Roman"/>
      <w:b/>
      <w:bCs/>
      <w:sz w:val="27"/>
      <w:szCs w:val="27"/>
      <w:lang w:val="es-ES_tradnl" w:eastAsia="es-ES_tradnl"/>
    </w:rPr>
  </w:style>
  <w:style w:type="paragraph" w:customStyle="1" w:styleId="my-0">
    <w:name w:val="my-0"/>
    <w:basedOn w:val="Normal"/>
    <w:rsid w:val="00066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TMLCode">
    <w:name w:val="HTML Code"/>
    <w:basedOn w:val="DefaultParagraphFont"/>
    <w:uiPriority w:val="99"/>
    <w:semiHidden/>
    <w:unhideWhenUsed/>
    <w:rsid w:val="0006662A"/>
    <w:rPr>
      <w:rFonts w:ascii="Courier New" w:eastAsia="Times New Roman" w:hAnsi="Courier New" w:cs="Courier New"/>
      <w:sz w:val="20"/>
      <w:szCs w:val="20"/>
    </w:rPr>
  </w:style>
  <w:style w:type="character" w:customStyle="1" w:styleId="whitespace-nowrap">
    <w:name w:val="whitespace-nowrap"/>
    <w:basedOn w:val="DefaultParagraphFont"/>
    <w:rsid w:val="0006662A"/>
  </w:style>
  <w:style w:type="character" w:customStyle="1" w:styleId="hoverbg-super">
    <w:name w:val="hover:bg-super"/>
    <w:basedOn w:val="DefaultParagraphFont"/>
    <w:rsid w:val="0006662A"/>
  </w:style>
  <w:style w:type="character" w:styleId="Strong">
    <w:name w:val="Strong"/>
    <w:basedOn w:val="DefaultParagraphFont"/>
    <w:uiPriority w:val="22"/>
    <w:qFormat/>
    <w:rsid w:val="0006662A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666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_tradnl" w:eastAsia="es-ES_tradnl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6662A"/>
    <w:rPr>
      <w:rFonts w:ascii="Courier New" w:eastAsia="Times New Roman" w:hAnsi="Courier New" w:cs="Courier New"/>
      <w:sz w:val="20"/>
      <w:szCs w:val="20"/>
      <w:lang w:val="es-ES_tradnl" w:eastAsia="es-ES_tradnl"/>
    </w:rPr>
  </w:style>
  <w:style w:type="character" w:customStyle="1" w:styleId="token">
    <w:name w:val="token"/>
    <w:basedOn w:val="DefaultParagraphFont"/>
    <w:rsid w:val="0006662A"/>
  </w:style>
  <w:style w:type="paragraph" w:styleId="NormalWeb">
    <w:name w:val="Normal (Web)"/>
    <w:basedOn w:val="Normal"/>
    <w:uiPriority w:val="99"/>
    <w:semiHidden/>
    <w:unhideWhenUsed/>
    <w:rsid w:val="00066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GridTableLight">
    <w:name w:val="Grid Table Light"/>
    <w:basedOn w:val="TableNormal"/>
    <w:uiPriority w:val="40"/>
    <w:rsid w:val="004E737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2">
    <w:name w:val="Plain Table 2"/>
    <w:basedOn w:val="TableNormal"/>
    <w:uiPriority w:val="42"/>
    <w:rsid w:val="004E737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7F7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0666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ES_tradnl" w:eastAsia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LTitulo2">
    <w:name w:val="SL_Titulo2"/>
    <w:basedOn w:val="Heading2"/>
    <w:next w:val="Normal"/>
    <w:link w:val="SLTitulo2Car"/>
    <w:autoRedefine/>
    <w:qFormat/>
    <w:rsid w:val="00A27F7C"/>
    <w:pPr>
      <w:numPr>
        <w:ilvl w:val="2"/>
        <w:numId w:val="1"/>
      </w:numPr>
      <w:spacing w:before="200" w:line="276" w:lineRule="auto"/>
    </w:pPr>
    <w:rPr>
      <w:b/>
      <w:bCs/>
      <w:color w:val="4472C4" w:themeColor="accent1"/>
      <w:lang w:val="es-ES_tradnl"/>
    </w:rPr>
  </w:style>
  <w:style w:type="character" w:customStyle="1" w:styleId="SLTitulo2Car">
    <w:name w:val="SL_Titulo2 Car"/>
    <w:basedOn w:val="Heading2Char"/>
    <w:link w:val="SLTitulo2"/>
    <w:rsid w:val="00A27F7C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s-ES_tradnl"/>
    </w:rPr>
  </w:style>
  <w:style w:type="character" w:customStyle="1" w:styleId="Heading2Char">
    <w:name w:val="Heading 2 Char"/>
    <w:basedOn w:val="DefaultParagraphFont"/>
    <w:link w:val="Heading2"/>
    <w:uiPriority w:val="9"/>
    <w:rsid w:val="00A27F7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864F7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64F7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06662A"/>
    <w:rPr>
      <w:rFonts w:ascii="Times New Roman" w:eastAsia="Times New Roman" w:hAnsi="Times New Roman" w:cs="Times New Roman"/>
      <w:b/>
      <w:bCs/>
      <w:sz w:val="27"/>
      <w:szCs w:val="27"/>
      <w:lang w:val="es-ES_tradnl" w:eastAsia="es-ES_tradnl"/>
    </w:rPr>
  </w:style>
  <w:style w:type="paragraph" w:customStyle="1" w:styleId="my-0">
    <w:name w:val="my-0"/>
    <w:basedOn w:val="Normal"/>
    <w:rsid w:val="00066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TMLCode">
    <w:name w:val="HTML Code"/>
    <w:basedOn w:val="DefaultParagraphFont"/>
    <w:uiPriority w:val="99"/>
    <w:semiHidden/>
    <w:unhideWhenUsed/>
    <w:rsid w:val="0006662A"/>
    <w:rPr>
      <w:rFonts w:ascii="Courier New" w:eastAsia="Times New Roman" w:hAnsi="Courier New" w:cs="Courier New"/>
      <w:sz w:val="20"/>
      <w:szCs w:val="20"/>
    </w:rPr>
  </w:style>
  <w:style w:type="character" w:customStyle="1" w:styleId="whitespace-nowrap">
    <w:name w:val="whitespace-nowrap"/>
    <w:basedOn w:val="DefaultParagraphFont"/>
    <w:rsid w:val="0006662A"/>
  </w:style>
  <w:style w:type="character" w:customStyle="1" w:styleId="hoverbg-super">
    <w:name w:val="hover:bg-super"/>
    <w:basedOn w:val="DefaultParagraphFont"/>
    <w:rsid w:val="0006662A"/>
  </w:style>
  <w:style w:type="character" w:styleId="Strong">
    <w:name w:val="Strong"/>
    <w:basedOn w:val="DefaultParagraphFont"/>
    <w:uiPriority w:val="22"/>
    <w:qFormat/>
    <w:rsid w:val="0006662A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666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_tradnl" w:eastAsia="es-ES_tradnl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6662A"/>
    <w:rPr>
      <w:rFonts w:ascii="Courier New" w:eastAsia="Times New Roman" w:hAnsi="Courier New" w:cs="Courier New"/>
      <w:sz w:val="20"/>
      <w:szCs w:val="20"/>
      <w:lang w:val="es-ES_tradnl" w:eastAsia="es-ES_tradnl"/>
    </w:rPr>
  </w:style>
  <w:style w:type="character" w:customStyle="1" w:styleId="token">
    <w:name w:val="token"/>
    <w:basedOn w:val="DefaultParagraphFont"/>
    <w:rsid w:val="0006662A"/>
  </w:style>
  <w:style w:type="paragraph" w:styleId="NormalWeb">
    <w:name w:val="Normal (Web)"/>
    <w:basedOn w:val="Normal"/>
    <w:uiPriority w:val="99"/>
    <w:semiHidden/>
    <w:unhideWhenUsed/>
    <w:rsid w:val="00066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GridTableLight">
    <w:name w:val="Grid Table Light"/>
    <w:basedOn w:val="TableNormal"/>
    <w:uiPriority w:val="40"/>
    <w:rsid w:val="004E737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2">
    <w:name w:val="Plain Table 2"/>
    <w:basedOn w:val="TableNormal"/>
    <w:uiPriority w:val="42"/>
    <w:rsid w:val="004E737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1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79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0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81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71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133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46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029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3508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42121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oldstud.com/articles/p-best-practices-for-improving-sqlite-query-performance-a-guide-for-developers" TargetMode="External"/><Relationship Id="rId18" Type="http://schemas.openxmlformats.org/officeDocument/2006/relationships/hyperlink" Target="https://moldstud.com/articles/p-best-practices-for-improving-sqlite-query-performance-a-guide-for-developers" TargetMode="External"/><Relationship Id="rId26" Type="http://schemas.openxmlformats.org/officeDocument/2006/relationships/hyperlink" Target="https://nomadicsoft.io/ultimate-guide-to-maximizing-sqlite-performance-query-optimization-and-performance-tuning/" TargetMode="External"/><Relationship Id="rId39" Type="http://schemas.openxmlformats.org/officeDocument/2006/relationships/hyperlink" Target="https://developer.android.com/topic/performance/sqlite-performance-best-practice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moldstud.com/articles/p-best-practices-for-improving-sqlite-query-performance-a-guide-for-developers" TargetMode="External"/><Relationship Id="rId34" Type="http://schemas.openxmlformats.org/officeDocument/2006/relationships/hyperlink" Target="https://nomadicsoft.io/ultimate-guide-to-maximizing-sqlite-performance-query-optimization-and-performance-tuning/" TargetMode="External"/><Relationship Id="rId42" Type="http://schemas.openxmlformats.org/officeDocument/2006/relationships/hyperlink" Target="https://news.ycombinator.com/item?id=26151302" TargetMode="External"/><Relationship Id="rId47" Type="http://schemas.openxmlformats.org/officeDocument/2006/relationships/hyperlink" Target="https://stackoverflow.com/questions/1332778/what-are-your-most-common-sql-optimizations" TargetMode="External"/><Relationship Id="rId50" Type="http://schemas.openxmlformats.org/officeDocument/2006/relationships/hyperlink" Target="https://www.sqliteforum.com/p/advanced-sqlite-techniques-optimizing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moldstud.com/articles/p-best-practices-for-improving-sqlite-query-performance-a-guide-for-developers" TargetMode="External"/><Relationship Id="rId17" Type="http://schemas.openxmlformats.org/officeDocument/2006/relationships/hyperlink" Target="https://moldstud.com/articles/p-best-practices-for-improving-sqlite-query-performance-a-guide-for-developers" TargetMode="External"/><Relationship Id="rId25" Type="http://schemas.openxmlformats.org/officeDocument/2006/relationships/hyperlink" Target="https://moldstud.com/articles/p-best-practices-for-improving-sqlite-query-performance-a-guide-for-developers" TargetMode="External"/><Relationship Id="rId33" Type="http://schemas.openxmlformats.org/officeDocument/2006/relationships/hyperlink" Target="https://moldstud.com/articles/p-best-practices-for-improving-sqlite-query-performance-a-guide-for-developers" TargetMode="External"/><Relationship Id="rId38" Type="http://schemas.openxmlformats.org/officeDocument/2006/relationships/hyperlink" Target="https://www.dragonflydb.io/databases/best-practices/sqlite" TargetMode="External"/><Relationship Id="rId46" Type="http://schemas.openxmlformats.org/officeDocument/2006/relationships/hyperlink" Target="https://www.sqlite.org/speed.ht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moldstud.com/articles/p-best-practices-for-improving-sqlite-query-performance-a-guide-for-developers" TargetMode="External"/><Relationship Id="rId20" Type="http://schemas.openxmlformats.org/officeDocument/2006/relationships/hyperlink" Target="https://moldstud.com/articles/p-best-practices-for-improving-sqlite-query-performance-a-guide-for-developers" TargetMode="External"/><Relationship Id="rId29" Type="http://schemas.openxmlformats.org/officeDocument/2006/relationships/hyperlink" Target="https://grm.moneymanagerex.org/" TargetMode="External"/><Relationship Id="rId41" Type="http://schemas.openxmlformats.org/officeDocument/2006/relationships/hyperlink" Target="https://stackoverflow.com/questions/5911573/how-to-optimize-an-sqlite3-query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s://nomadicsoft.io/ultimate-guide-to-maximizing-sqlite-performance-query-optimization-and-performance-tuning/" TargetMode="External"/><Relationship Id="rId24" Type="http://schemas.openxmlformats.org/officeDocument/2006/relationships/hyperlink" Target="https://moldstud.com/articles/p-best-practices-for-improving-sqlite-query-performance-a-guide-for-developers" TargetMode="External"/><Relationship Id="rId32" Type="http://schemas.openxmlformats.org/officeDocument/2006/relationships/hyperlink" Target="https://grm.moneymanagerex.org/" TargetMode="External"/><Relationship Id="rId37" Type="http://schemas.openxmlformats.org/officeDocument/2006/relationships/hyperlink" Target="https://system.data.sqlite.org/src/doc/b5c2643cdc/Doc/Extra/optimizing.html" TargetMode="External"/><Relationship Id="rId40" Type="http://schemas.openxmlformats.org/officeDocument/2006/relationships/hyperlink" Target="https://www.reddit.com/r/sqlite/comments/1d5ohmx/large_db_performance_optimization_questions/" TargetMode="External"/><Relationship Id="rId45" Type="http://schemas.openxmlformats.org/officeDocument/2006/relationships/hyperlink" Target="https://www.kevsrobots.com/learn/sqlite3/09_indexes_and_performance.html" TargetMode="External"/><Relationship Id="rId53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nomadicsoft.io/ultimate-guide-to-maximizing-sqlite-performance-query-optimization-and-performance-tuning/" TargetMode="External"/><Relationship Id="rId23" Type="http://schemas.openxmlformats.org/officeDocument/2006/relationships/hyperlink" Target="https://nomadicsoft.io/ultimate-guide-to-maximizing-sqlite-performance-query-optimization-and-performance-tuning/" TargetMode="External"/><Relationship Id="rId28" Type="http://schemas.openxmlformats.org/officeDocument/2006/relationships/hyperlink" Target="https://nomadicsoft.io/ultimate-guide-to-maximizing-sqlite-performance-query-optimization-and-performance-tuning/" TargetMode="External"/><Relationship Id="rId36" Type="http://schemas.openxmlformats.org/officeDocument/2006/relationships/hyperlink" Target="https://stackoverflow.com/questions/17902093/speeding-up-sqlite-queries" TargetMode="External"/><Relationship Id="rId49" Type="http://schemas.openxmlformats.org/officeDocument/2006/relationships/hyperlink" Target="https://www.sqlite.org/optoverview.html" TargetMode="External"/><Relationship Id="rId10" Type="http://schemas.openxmlformats.org/officeDocument/2006/relationships/hyperlink" Target="https://moldstud.com/articles/p-best-practices-for-improving-sqlite-query-performance-a-guide-for-developers" TargetMode="External"/><Relationship Id="rId19" Type="http://schemas.openxmlformats.org/officeDocument/2006/relationships/hyperlink" Target="https://moldstud.com/articles/p-best-practices-for-improving-sqlite-query-performance-a-guide-for-developers" TargetMode="External"/><Relationship Id="rId31" Type="http://schemas.openxmlformats.org/officeDocument/2006/relationships/hyperlink" Target="http://grm.moneymanagerex.org/?report=DepositVsExpensesAndLoanRepaymentByMonth" TargetMode="External"/><Relationship Id="rId44" Type="http://schemas.openxmlformats.org/officeDocument/2006/relationships/hyperlink" Target="https://www.powersync.com/blog/sqlite-optimizations-for-ultra-high-performance" TargetMode="External"/><Relationship Id="rId52" Type="http://schemas.openxmlformats.org/officeDocument/2006/relationships/hyperlink" Target="https://www.perplexity.ai/search/pplx.ai/share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moneymanagerex.org/moneymanagerex/en_US/index.html" TargetMode="External"/><Relationship Id="rId14" Type="http://schemas.openxmlformats.org/officeDocument/2006/relationships/hyperlink" Target="https://moldstud.com/articles/p-best-practices-for-improving-sqlite-query-performance-a-guide-for-developers" TargetMode="External"/><Relationship Id="rId22" Type="http://schemas.openxmlformats.org/officeDocument/2006/relationships/hyperlink" Target="https://moldstud.com/articles/p-best-practices-for-improving-sqlite-query-performance-a-guide-for-developers" TargetMode="External"/><Relationship Id="rId27" Type="http://schemas.openxmlformats.org/officeDocument/2006/relationships/hyperlink" Target="https://moldstud.com/articles/p-best-practices-for-improving-sqlite-query-performance-a-guide-for-developers" TargetMode="External"/><Relationship Id="rId30" Type="http://schemas.openxmlformats.org/officeDocument/2006/relationships/hyperlink" Target="http://grm.moneymanagerex.org/?report=BudgetMonitoring" TargetMode="External"/><Relationship Id="rId35" Type="http://schemas.openxmlformats.org/officeDocument/2006/relationships/hyperlink" Target="https://moneymanagerex.org/moneymanagerex/en_US/index.html" TargetMode="External"/><Relationship Id="rId43" Type="http://schemas.openxmlformats.org/officeDocument/2006/relationships/hyperlink" Target="https://phiresky.github.io/blog/2020/sqlite-performance-tuning/" TargetMode="External"/><Relationship Id="rId48" Type="http://schemas.openxmlformats.org/officeDocument/2006/relationships/hyperlink" Target="https://micahkepe.com/blog/sqlite-query-optimizer/" TargetMode="External"/><Relationship Id="rId8" Type="http://schemas.openxmlformats.org/officeDocument/2006/relationships/webSettings" Target="webSettings.xml"/><Relationship Id="rId51" Type="http://schemas.openxmlformats.org/officeDocument/2006/relationships/hyperlink" Target="https://moldstud.com/articles/p-how-can-i-improve-my-sqlite-query-performance-as-a-develope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6F1524536DABC43B828EAFC53A343C4" ma:contentTypeVersion="16" ma:contentTypeDescription="Crear nuevo documento." ma:contentTypeScope="" ma:versionID="a4cb3e719ea7ce461a609baccf33434c">
  <xsd:schema xmlns:xsd="http://www.w3.org/2001/XMLSchema" xmlns:xs="http://www.w3.org/2001/XMLSchema" xmlns:p="http://schemas.microsoft.com/office/2006/metadata/properties" xmlns:ns3="b39bdd60-b347-4772-a88a-2e36756e7efe" xmlns:ns4="5dfda9be-d57d-4e76-b769-8b76756b2642" targetNamespace="http://schemas.microsoft.com/office/2006/metadata/properties" ma:root="true" ma:fieldsID="416690b05477808eacbd74a0e2e3e494" ns3:_="" ns4:_="">
    <xsd:import namespace="b39bdd60-b347-4772-a88a-2e36756e7efe"/>
    <xsd:import namespace="5dfda9be-d57d-4e76-b769-8b76756b264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bdd60-b347-4772-a88a-2e36756e7ef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fda9be-d57d-4e76-b769-8b76756b26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dfda9be-d57d-4e76-b769-8b76756b2642" xsi:nil="true"/>
  </documentManagement>
</p:properties>
</file>

<file path=customXml/itemProps1.xml><?xml version="1.0" encoding="utf-8"?>
<ds:datastoreItem xmlns:ds="http://schemas.openxmlformats.org/officeDocument/2006/customXml" ds:itemID="{A1BD5D61-C331-413F-B1F5-03B2EEB229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9bdd60-b347-4772-a88a-2e36756e7efe"/>
    <ds:schemaRef ds:uri="5dfda9be-d57d-4e76-b769-8b76756b26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B80902-F37A-4B11-B080-D36BF8FAC7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3B7E78-3FFB-4597-9286-A5AD91BC4871}">
  <ds:schemaRefs>
    <ds:schemaRef ds:uri="http://schemas.microsoft.com/office/2006/metadata/properties"/>
    <ds:schemaRef ds:uri="http://schemas.microsoft.com/office/infopath/2007/PartnerControls"/>
    <ds:schemaRef ds:uri="5dfda9be-d57d-4e76-b769-8b76756b264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1417</Words>
  <Characters>7795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-</Company>
  <LinksUpToDate>false</LinksUpToDate>
  <CharactersWithSpaces>9194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-</cp:lastModifiedBy>
  <cp:revision>2</cp:revision>
  <dcterms:created xsi:type="dcterms:W3CDTF">2025-03-27T18:16:00Z</dcterms:created>
  <dcterms:modified xsi:type="dcterms:W3CDTF">2025-03-27T18:16:00Z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0x01010066F1524536DABC43B828EAFC53A343C4</vt:lpwstr>
  </property>
</Properties>
</file>